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352A7A" w14:textId="77777777" w:rsidR="005133D1" w:rsidRPr="00D44AAE" w:rsidRDefault="005133D1" w:rsidP="005133D1">
      <w:pPr>
        <w:rPr>
          <w:rFonts w:ascii="Arial" w:hAnsi="Arial" w:cs="Arial"/>
          <w:b/>
          <w:sz w:val="40"/>
          <w:szCs w:val="40"/>
        </w:rPr>
      </w:pPr>
      <w:bookmarkStart w:id="0" w:name="_Toc21935558"/>
      <w:r>
        <w:rPr>
          <w:rFonts w:ascii="Arial" w:hAnsi="Arial" w:cs="Arial"/>
          <w:b/>
          <w:sz w:val="40"/>
          <w:szCs w:val="40"/>
        </w:rPr>
        <w:t>T</w:t>
      </w:r>
      <w:r w:rsidRPr="00D44AAE">
        <w:rPr>
          <w:rFonts w:ascii="Arial" w:hAnsi="Arial" w:cs="Arial"/>
          <w:b/>
          <w:sz w:val="40"/>
          <w:szCs w:val="40"/>
        </w:rPr>
        <w:t xml:space="preserve">ableaux pour </w:t>
      </w:r>
      <w:proofErr w:type="spellStart"/>
      <w:r w:rsidRPr="00D44AAE">
        <w:rPr>
          <w:rFonts w:ascii="Arial" w:hAnsi="Arial" w:cs="Arial"/>
          <w:b/>
          <w:sz w:val="40"/>
          <w:szCs w:val="40"/>
        </w:rPr>
        <w:t>tournois</w:t>
      </w:r>
      <w:proofErr w:type="spellEnd"/>
      <w:r w:rsidRPr="00D44AAE">
        <w:rPr>
          <w:rFonts w:ascii="Arial" w:hAnsi="Arial" w:cs="Arial"/>
          <w:b/>
          <w:sz w:val="40"/>
          <w:szCs w:val="40"/>
        </w:rPr>
        <w:t xml:space="preserve"> à la </w:t>
      </w:r>
      <w:proofErr w:type="spellStart"/>
      <w:r w:rsidRPr="00D44AAE">
        <w:rPr>
          <w:rFonts w:ascii="Arial" w:hAnsi="Arial" w:cs="Arial"/>
          <w:b/>
          <w:sz w:val="40"/>
          <w:szCs w:val="40"/>
        </w:rPr>
        <w:t>ronde</w:t>
      </w:r>
      <w:proofErr w:type="spellEnd"/>
    </w:p>
    <w:p w14:paraId="55AB58D8" w14:textId="77777777" w:rsidR="00EE5EC2" w:rsidRPr="00B17AB4" w:rsidRDefault="00EE5EC2" w:rsidP="00EE5EC2">
      <w:pPr>
        <w:outlineLvl w:val="1"/>
        <w:rPr>
          <w:rFonts w:ascii="Arial" w:hAnsi="Arial"/>
          <w:b/>
          <w:sz w:val="16"/>
          <w:szCs w:val="16"/>
        </w:rPr>
      </w:pPr>
    </w:p>
    <w:p w14:paraId="297C3E19" w14:textId="77777777" w:rsidR="004B23F1" w:rsidRPr="00E33913" w:rsidRDefault="00B932AB" w:rsidP="00EE5EC2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8</w:t>
      </w:r>
      <w:r w:rsidR="00F757DA">
        <w:rPr>
          <w:rFonts w:ascii="Arial" w:hAnsi="Arial"/>
          <w:b/>
          <w:color w:val="FF0000"/>
          <w:sz w:val="28"/>
          <w:szCs w:val="28"/>
        </w:rPr>
        <w:t xml:space="preserve">. </w:t>
      </w:r>
      <w:proofErr w:type="spellStart"/>
      <w:proofErr w:type="gramStart"/>
      <w:r w:rsidR="005133D1">
        <w:rPr>
          <w:rFonts w:ascii="Arial" w:hAnsi="Arial"/>
          <w:b/>
          <w:color w:val="FF0000"/>
          <w:sz w:val="28"/>
          <w:szCs w:val="28"/>
        </w:rPr>
        <w:t>douze</w:t>
      </w:r>
      <w:proofErr w:type="spellEnd"/>
      <w:proofErr w:type="gramEnd"/>
      <w:r w:rsidR="00EE5EC2" w:rsidRPr="00B17AB4">
        <w:rPr>
          <w:rFonts w:ascii="Arial" w:hAnsi="Arial"/>
          <w:b/>
          <w:color w:val="FF0000"/>
          <w:sz w:val="28"/>
          <w:szCs w:val="28"/>
        </w:rPr>
        <w:t xml:space="preserve"> </w:t>
      </w:r>
      <w:bookmarkEnd w:id="0"/>
      <w:proofErr w:type="spellStart"/>
      <w:r w:rsidR="005133D1">
        <w:rPr>
          <w:rFonts w:ascii="Arial" w:hAnsi="Arial"/>
          <w:b/>
          <w:color w:val="FF0000"/>
          <w:sz w:val="28"/>
          <w:szCs w:val="28"/>
        </w:rPr>
        <w:t>équipes</w:t>
      </w:r>
      <w:proofErr w:type="spellEnd"/>
    </w:p>
    <w:tbl>
      <w:tblPr>
        <w:tblW w:w="1120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20"/>
        <w:gridCol w:w="620"/>
        <w:gridCol w:w="620"/>
        <w:gridCol w:w="620"/>
        <w:gridCol w:w="620"/>
        <w:gridCol w:w="621"/>
        <w:gridCol w:w="620"/>
        <w:gridCol w:w="620"/>
        <w:gridCol w:w="623"/>
        <w:gridCol w:w="621"/>
        <w:gridCol w:w="621"/>
        <w:gridCol w:w="621"/>
        <w:gridCol w:w="624"/>
        <w:gridCol w:w="621"/>
        <w:gridCol w:w="658"/>
      </w:tblGrid>
      <w:tr w:rsidR="00F757DA" w:rsidRPr="002C6AEB" w14:paraId="55CCCEBC" w14:textId="77777777" w:rsidTr="00972639">
        <w:trPr>
          <w:trHeight w:val="600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E670094" w14:textId="77777777" w:rsidR="00F757DA" w:rsidRPr="00D76802" w:rsidRDefault="00F757DA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="005133D1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1</w:t>
            </w: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708DE9C8" w14:textId="77777777" w:rsidR="00F757DA" w:rsidRPr="00D76802" w:rsidRDefault="00F757DA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="005133D1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2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0F4E8A75" w14:textId="77777777" w:rsidR="00F757DA" w:rsidRPr="00D76802" w:rsidRDefault="005133D1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="00F757DA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3225417" w14:textId="77777777" w:rsidR="00F757DA" w:rsidRPr="00D76802" w:rsidRDefault="005133D1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="00F757DA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700C8ED" w14:textId="77777777" w:rsidR="00F757DA" w:rsidRPr="00D76802" w:rsidRDefault="005133D1" w:rsidP="00EE5EC2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="00F757DA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5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14:paraId="24290C62" w14:textId="77777777" w:rsidR="00F757DA" w:rsidRPr="00D76802" w:rsidRDefault="005133D1" w:rsidP="00EE5EC2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="00F757DA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</w:t>
            </w:r>
            <w:r w:rsidR="00F757DA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6</w:t>
            </w:r>
          </w:p>
        </w:tc>
      </w:tr>
      <w:tr w:rsidR="00F757DA" w:rsidRPr="002C6AEB" w14:paraId="31C192A4" w14:textId="77777777" w:rsidTr="00E33913">
        <w:trPr>
          <w:trHeight w:val="300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23F8E9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0CAB9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115F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2D2E25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029F8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966D17C" w14:textId="77777777" w:rsidR="00F757DA" w:rsidRPr="00280909" w:rsidRDefault="00F757DA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F32FA" w14:textId="77777777"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36BBF" w14:textId="77777777" w:rsidR="00F757DA" w:rsidRPr="00280909" w:rsidRDefault="00651DE4" w:rsidP="00F757DA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970CD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95053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1B508C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E073E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989D15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CEF403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3F892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13DEF1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C9E98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CD4EE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</w:tr>
      <w:tr w:rsidR="00F757DA" w:rsidRPr="002C6AEB" w14:paraId="0FEA1D7D" w14:textId="77777777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371CC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17F3D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4916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FA9A3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B811F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3550DD" w14:textId="77777777" w:rsidR="00F757DA" w:rsidRPr="00280909" w:rsidRDefault="00F757DA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BF685" w14:textId="77777777" w:rsidR="00F757DA" w:rsidRPr="00280909" w:rsidRDefault="00F757DA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D03B0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59B2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4C494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261D1D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7A69C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FF8B65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93863F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1EF97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11904" w14:textId="77777777" w:rsidR="00F757DA" w:rsidRPr="00280909" w:rsidRDefault="00F757DA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49B241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3A1D" w14:textId="77777777" w:rsidR="00F757DA" w:rsidRPr="00280909" w:rsidRDefault="00F757DA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F757DA" w:rsidRPr="002C6AEB" w14:paraId="56CDFC07" w14:textId="77777777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7A0BAB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E6EFF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F83D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42091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621D70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02576" w14:textId="77777777" w:rsidR="00F757DA" w:rsidRPr="00280909" w:rsidRDefault="009F4E4C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9D630" w14:textId="77777777" w:rsidR="00F757DA" w:rsidRPr="00280909" w:rsidRDefault="009F4E4C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AE3BB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F2CCF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870407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B239B7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EBAA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C99C7F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56F67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B642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CFD4EC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83E80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6307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</w:tr>
      <w:tr w:rsidR="00F757DA" w:rsidRPr="002C6AEB" w14:paraId="44A23BF5" w14:textId="77777777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A7561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85E61A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94172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B08F9F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82C577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E4611" w14:textId="77777777" w:rsidR="00F757DA" w:rsidRPr="00280909" w:rsidRDefault="009F4E4C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2B9F0" w14:textId="77777777" w:rsidR="00F757DA" w:rsidRPr="00280909" w:rsidRDefault="009F4E4C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1C21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80610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D791E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FC3D8E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23944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EBC6E3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39BC7F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1194C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44530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4F0E58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5F985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</w:tr>
      <w:tr w:rsidR="00F757DA" w:rsidRPr="002C6AEB" w14:paraId="181E6A36" w14:textId="77777777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E2FB46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CE7B09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2AA24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5DE72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43C489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D78D12" w14:textId="77777777" w:rsidR="00F757DA" w:rsidRPr="00280909" w:rsidRDefault="009F4E4C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BA216" w14:textId="77777777" w:rsidR="00F757DA" w:rsidRPr="00280909" w:rsidRDefault="009F4E4C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608D3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D5089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674EFD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E3B18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D2DF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CF95F8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B92695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9F3A7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D5191E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3190BA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A20F0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F757DA" w:rsidRPr="002C6AEB" w14:paraId="79D20D90" w14:textId="77777777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DD56FB" w14:textId="77777777" w:rsidR="00F757DA" w:rsidRPr="00280909" w:rsidRDefault="009F4E4C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ED253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76648" w14:textId="77777777" w:rsidR="00F757DA" w:rsidRPr="00280909" w:rsidRDefault="009F4E4C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DBD7D7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F3F3FF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E473E0" w14:textId="77777777" w:rsidR="00F757DA" w:rsidRPr="00280909" w:rsidRDefault="00F757DA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E3AFB" w14:textId="77777777"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98A85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3FA44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4D666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31DCC6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F69FB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C171B0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334CEB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C75D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5EF528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EFC61E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246D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</w:tr>
      <w:tr w:rsidR="00F757DA" w:rsidRPr="002C6AEB" w14:paraId="1DA67561" w14:textId="77777777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5F39DA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23B04B1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F9906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0E40CB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D86C69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C3C89D" w14:textId="77777777"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3263" w14:textId="77777777"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DC379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EC0B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EC6234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801046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2DC9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2687D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FF4F8A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B2996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975222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6B8BE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3B6C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</w:tr>
      <w:tr w:rsidR="00F757DA" w:rsidRPr="002C6AEB" w14:paraId="596DAFAF" w14:textId="77777777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1C73C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74F6BA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A24AC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CDB1ED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2FA9F6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982C8B" w14:textId="77777777"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192BC" w14:textId="77777777"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6FFA7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A7CD6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40F68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FFF7AD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D7B17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819FE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9E9AF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B231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EF6EA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53452C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1A4D7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  <w:tr w:rsidR="00F757DA" w:rsidRPr="002C6AEB" w14:paraId="0BED9CDD" w14:textId="77777777" w:rsidTr="00E33913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F9B5C6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F47AC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D43B1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8A853E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2647E2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A070F6" w14:textId="77777777"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A4842" w14:textId="77777777"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30357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3E1A5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E443E5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0D7093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47CB7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512CA2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2A0683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8AA42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B85137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10570A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803FC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</w:tr>
      <w:tr w:rsidR="00F757DA" w:rsidRPr="002C6AEB" w14:paraId="0432BE9C" w14:textId="77777777" w:rsidTr="00E33913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A7743F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363EF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DB9DE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903ECE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657C6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23931" w14:textId="77777777"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90D14" w14:textId="77777777"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90E8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E98D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5294D3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242AE3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DFDD5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FDD7F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F13A90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06F98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A5E66D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58CA8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F78D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</w:tr>
      <w:tr w:rsidR="00F757DA" w:rsidRPr="002C6AEB" w14:paraId="4C50E791" w14:textId="77777777" w:rsidTr="00E33913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706BE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5A76F9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0107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9B49D4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6C0D28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1616A" w14:textId="77777777" w:rsidR="00F757DA" w:rsidRPr="00280909" w:rsidRDefault="006245EE" w:rsidP="00F757DA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30DF3" w14:textId="77777777" w:rsidR="00F757DA" w:rsidRPr="00280909" w:rsidRDefault="006245EE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1996" w14:textId="77777777" w:rsidR="00F757DA" w:rsidRPr="00280909" w:rsidRDefault="00651DE4" w:rsidP="009F4E4C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886D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B9E09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5A69FB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08A31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242A1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23099B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46788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4BFA6" w14:textId="77777777" w:rsidR="00F757DA" w:rsidRPr="00280909" w:rsidRDefault="006245E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E904B8" w14:textId="77777777" w:rsidR="00F757DA" w:rsidRPr="00280909" w:rsidRDefault="00651DE4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6D046" w14:textId="77777777" w:rsidR="00F757DA" w:rsidRPr="00280909" w:rsidRDefault="006245E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</w:tr>
    </w:tbl>
    <w:p w14:paraId="56D09338" w14:textId="77777777" w:rsidR="00EE5EC2" w:rsidRDefault="00EE5EC2" w:rsidP="00EE5EC2">
      <w:pPr>
        <w:rPr>
          <w:rFonts w:ascii="Arial" w:hAnsi="Arial"/>
          <w:b/>
          <w:sz w:val="16"/>
          <w:szCs w:val="16"/>
        </w:rPr>
      </w:pPr>
    </w:p>
    <w:p w14:paraId="1AACBA9D" w14:textId="77777777"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14:paraId="6F7FE8C2" w14:textId="77777777" w:rsidR="004B23F1" w:rsidRPr="00B17AB4" w:rsidRDefault="00B932AB" w:rsidP="004B23F1">
      <w:pPr>
        <w:outlineLvl w:val="1"/>
        <w:rPr>
          <w:rFonts w:ascii="Arial" w:hAnsi="Arial"/>
          <w:b/>
          <w:color w:val="FF0000"/>
          <w:sz w:val="28"/>
          <w:szCs w:val="28"/>
        </w:rPr>
      </w:pPr>
      <w:r>
        <w:rPr>
          <w:rFonts w:ascii="Arial" w:hAnsi="Arial"/>
          <w:b/>
          <w:color w:val="FF0000"/>
          <w:sz w:val="28"/>
          <w:szCs w:val="28"/>
        </w:rPr>
        <w:t>Figure 9</w:t>
      </w:r>
      <w:r w:rsidR="005133D1">
        <w:rPr>
          <w:rFonts w:ascii="Arial" w:hAnsi="Arial"/>
          <w:b/>
          <w:color w:val="FF0000"/>
          <w:sz w:val="28"/>
          <w:szCs w:val="28"/>
        </w:rPr>
        <w:t xml:space="preserve">. </w:t>
      </w:r>
      <w:proofErr w:type="spellStart"/>
      <w:proofErr w:type="gramStart"/>
      <w:r w:rsidR="005133D1">
        <w:rPr>
          <w:rFonts w:ascii="Arial" w:hAnsi="Arial"/>
          <w:b/>
          <w:color w:val="FF0000"/>
          <w:sz w:val="28"/>
          <w:szCs w:val="28"/>
        </w:rPr>
        <w:t>treize</w:t>
      </w:r>
      <w:proofErr w:type="spellEnd"/>
      <w:proofErr w:type="gramEnd"/>
      <w:r w:rsidR="004B23F1" w:rsidRPr="00B17AB4">
        <w:rPr>
          <w:rFonts w:ascii="Arial" w:hAnsi="Arial"/>
          <w:b/>
          <w:color w:val="FF0000"/>
          <w:sz w:val="28"/>
          <w:szCs w:val="28"/>
        </w:rPr>
        <w:t xml:space="preserve"> </w:t>
      </w:r>
      <w:proofErr w:type="spellStart"/>
      <w:r w:rsidR="005133D1">
        <w:rPr>
          <w:rFonts w:ascii="Arial" w:hAnsi="Arial"/>
          <w:b/>
          <w:color w:val="FF0000"/>
          <w:sz w:val="28"/>
          <w:szCs w:val="28"/>
        </w:rPr>
        <w:t>équipes</w:t>
      </w:r>
      <w:proofErr w:type="spellEnd"/>
    </w:p>
    <w:tbl>
      <w:tblPr>
        <w:tblW w:w="11862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18"/>
        <w:gridCol w:w="618"/>
        <w:gridCol w:w="618"/>
        <w:gridCol w:w="620"/>
        <w:gridCol w:w="620"/>
        <w:gridCol w:w="620"/>
        <w:gridCol w:w="620"/>
        <w:gridCol w:w="620"/>
        <w:gridCol w:w="621"/>
        <w:gridCol w:w="620"/>
        <w:gridCol w:w="620"/>
        <w:gridCol w:w="623"/>
        <w:gridCol w:w="621"/>
        <w:gridCol w:w="621"/>
        <w:gridCol w:w="621"/>
        <w:gridCol w:w="624"/>
        <w:gridCol w:w="621"/>
        <w:gridCol w:w="658"/>
        <w:gridCol w:w="658"/>
      </w:tblGrid>
      <w:tr w:rsidR="00E33913" w:rsidRPr="002C6AEB" w14:paraId="37B364F3" w14:textId="77777777" w:rsidTr="00024211">
        <w:trPr>
          <w:trHeight w:val="600"/>
        </w:trPr>
        <w:tc>
          <w:tcPr>
            <w:tcW w:w="1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19113E82" w14:textId="77777777" w:rsidR="00E33913" w:rsidRPr="00D76802" w:rsidRDefault="00E33913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="005133D1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1</w:t>
            </w: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4597C796" w14:textId="77777777" w:rsidR="00E33913" w:rsidRPr="00D76802" w:rsidRDefault="00E33913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 w:rsidRPr="00D76802">
              <w:rPr>
                <w:rFonts w:ascii="Arial" w:hAnsi="Arial"/>
                <w:b/>
                <w:color w:val="FFFFFF"/>
                <w:sz w:val="24"/>
                <w:szCs w:val="16"/>
              </w:rPr>
              <w:t> </w:t>
            </w:r>
            <w:r w:rsidR="005133D1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2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6AD08E78" w14:textId="77777777" w:rsidR="00E33913" w:rsidRPr="00D76802" w:rsidRDefault="005133D1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="00E33913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3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DF68EA6" w14:textId="77777777" w:rsidR="00E33913" w:rsidRPr="00D76802" w:rsidRDefault="005133D1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="00E33913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4</w:t>
            </w:r>
          </w:p>
        </w:tc>
        <w:tc>
          <w:tcPr>
            <w:tcW w:w="186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shd w:val="clear" w:color="auto" w:fill="000000"/>
            <w:noWrap/>
            <w:vAlign w:val="center"/>
          </w:tcPr>
          <w:p w14:paraId="56CB5649" w14:textId="77777777" w:rsidR="00E33913" w:rsidRPr="00D76802" w:rsidRDefault="005133D1" w:rsidP="00C80F28">
            <w:pPr>
              <w:jc w:val="center"/>
              <w:rPr>
                <w:rFonts w:ascii="Arial" w:hAnsi="Arial"/>
                <w:b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="00E33913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5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000000"/>
            <w:vAlign w:val="center"/>
          </w:tcPr>
          <w:p w14:paraId="51BA2282" w14:textId="77777777" w:rsidR="00E33913" w:rsidRPr="00D76802" w:rsidRDefault="005133D1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GLACE</w:t>
            </w:r>
            <w:r w:rsidR="00E33913" w:rsidRPr="00D76802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 xml:space="preserve"> </w:t>
            </w:r>
            <w:r w:rsidR="00E33913"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shd w:val="clear" w:color="auto" w:fill="FF0000"/>
            <w:vAlign w:val="center"/>
          </w:tcPr>
          <w:p w14:paraId="6CCAB5F5" w14:textId="77777777" w:rsidR="00E33913" w:rsidRPr="00D76802" w:rsidRDefault="00E33913" w:rsidP="00C80F28">
            <w:pPr>
              <w:jc w:val="center"/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</w:pPr>
            <w:proofErr w:type="gramStart"/>
            <w:r>
              <w:rPr>
                <w:rFonts w:ascii="Arial" w:hAnsi="Arial"/>
                <w:b/>
                <w:bCs/>
                <w:color w:val="FFFFFF"/>
                <w:sz w:val="24"/>
                <w:szCs w:val="16"/>
              </w:rPr>
              <w:t>bye</w:t>
            </w:r>
            <w:proofErr w:type="gramEnd"/>
          </w:p>
        </w:tc>
      </w:tr>
      <w:tr w:rsidR="00024211" w:rsidRPr="002C6AEB" w14:paraId="6BE439CF" w14:textId="77777777" w:rsidTr="00EB4279">
        <w:trPr>
          <w:trHeight w:val="300"/>
        </w:trPr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349C4F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bookmarkStart w:id="1" w:name="_GoBack" w:colFirst="0" w:colLast="17"/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5D8155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74C75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7CEF48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F481A3" w14:textId="3EED13D3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13F2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A91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4360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8448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1C7FCB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5F6D15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8C67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5F3A16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4442B1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854C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699E56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EC0808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CFCFD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5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246D5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</w:tr>
      <w:tr w:rsidR="00024211" w:rsidRPr="002C6AEB" w14:paraId="3EC54C07" w14:textId="77777777" w:rsidTr="00EB427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8AB1A3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D825F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4D48" w14:textId="6A20B1C5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1483AB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0C2005" w14:textId="3181481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450C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6A00C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B929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A3AB3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7AD8F1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16F50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4121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676C80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BA3859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0A3F9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6F41AE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3768DB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7FB0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54C84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</w:tr>
      <w:tr w:rsidR="00024211" w:rsidRPr="002C6AEB" w14:paraId="5509CEDF" w14:textId="77777777" w:rsidTr="00EB427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028DD9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08877D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28F18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784689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36E62A" w14:textId="64504F91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9E6B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23B72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76AD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8CB33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D84336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9746BC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16526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124E40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50D938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A2FBB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F5F279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63E81F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CB0C7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668A8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024211" w:rsidRPr="002C6AEB" w14:paraId="0617824F" w14:textId="77777777" w:rsidTr="00EB427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5212AE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39CF8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97E08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F4CBA1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4A757" w14:textId="1995E745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BC3A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CE39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0951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35380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171EA2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FEEB1E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EB590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D84315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925A83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4449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35F30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9796E6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9C97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83F0C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</w:tr>
      <w:tr w:rsidR="00024211" w:rsidRPr="002C6AEB" w14:paraId="18A780AA" w14:textId="77777777" w:rsidTr="00EB427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EEC719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58DEFA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EEEF2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D17063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161D3" w14:textId="7CB4BF13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D005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306BD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5FF8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88BB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64D65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3DEE8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1B22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00CD1AC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4AA18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492B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99A00E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9E2416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2228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A1AEA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024211" w:rsidRPr="002C6AEB" w14:paraId="3DB4C2A1" w14:textId="77777777" w:rsidTr="00EB427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FC4AF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295FFE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54D5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76D1C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319D37" w14:textId="2429BE40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4337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4E9A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3793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8BCC7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FEBE84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DF90F8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71CA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1F4600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D2BE4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9A505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DC6677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53BF2B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9A998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BDEF3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</w:tr>
      <w:tr w:rsidR="00024211" w:rsidRPr="002C6AEB" w14:paraId="3C9AB046" w14:textId="77777777" w:rsidTr="00EB427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9B76B9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26880D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E2353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DE27BB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A6FF16" w14:textId="3B57C993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B3C6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A965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41D6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686C9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D90E8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1CDD7D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9C9A4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69927C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258D31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66B18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67267A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3BD6FB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5205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E66CE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</w:tr>
      <w:tr w:rsidR="00024211" w:rsidRPr="002C6AEB" w14:paraId="57950B11" w14:textId="77777777" w:rsidTr="00EB427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693331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D9665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F9859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E491AF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5AA17" w14:textId="0462543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DAB9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59EAE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713F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65747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EF0D05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34491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6105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68B77C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53F281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B0C44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625887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EB2C5B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15588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B1E45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</w:tr>
      <w:tr w:rsidR="00024211" w:rsidRPr="002C6AEB" w14:paraId="42856FE9" w14:textId="77777777" w:rsidTr="00EB4279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D66864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F764E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A6E18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FE6DCE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C73E92" w14:textId="41256D48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82C80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EC96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1846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410D8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96F907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DC2AC0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10434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EB33DC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3120CA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3C31E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2138A7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8747F2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FCA42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F1A6C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</w:tr>
      <w:tr w:rsidR="00024211" w:rsidRPr="002C6AEB" w14:paraId="33F9A473" w14:textId="77777777" w:rsidTr="00EB4279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230CD9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B09416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DCCC2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15143A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B5E889" w14:textId="0FFF1280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A62A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5D4A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4DD63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0251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BD816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DD84BC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D161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2228BD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81C4D6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9080F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66D16A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C83B2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51DFE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5EB3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</w:tr>
      <w:tr w:rsidR="00024211" w:rsidRPr="002C6AEB" w14:paraId="75DB61FE" w14:textId="77777777" w:rsidTr="00EB4279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26A071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E5C3E9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B454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79AE3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EDBBEC" w14:textId="0185076C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40B0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16A0B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DF420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3815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F349E8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671FAC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6F3E2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6FC3E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77B9E0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C12F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59F6D4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5ED2D1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A97C9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DB73C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</w:tr>
      <w:tr w:rsidR="00024211" w:rsidRPr="002C6AEB" w14:paraId="3303C418" w14:textId="77777777" w:rsidTr="00EB4279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4B4E5F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0A9183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D4A4B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981B41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5A57B2" w14:textId="60CF59C5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2FB4A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257F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23EB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4E3B6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7081D4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316B25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84F13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E3D35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EEE1A8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3EE35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E62A9E" w14:textId="77777777" w:rsidR="00024211" w:rsidRPr="00280909" w:rsidRDefault="00024211" w:rsidP="00C80F28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FDAE31" w14:textId="77777777" w:rsidR="00024211" w:rsidRPr="00280909" w:rsidRDefault="00024211" w:rsidP="00C80F28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04985" w14:textId="77777777" w:rsidR="00024211" w:rsidRPr="00280909" w:rsidRDefault="00024211" w:rsidP="00C80F2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1443D" w14:textId="77777777" w:rsidR="00024211" w:rsidRDefault="00024211" w:rsidP="00E33913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</w:tr>
      <w:tr w:rsidR="00024211" w:rsidRPr="002C6AEB" w14:paraId="2A283AAD" w14:textId="77777777" w:rsidTr="00EB4279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86AC7A" w14:textId="77777777" w:rsidR="00024211" w:rsidRPr="00280909" w:rsidRDefault="00024211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9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93A367" w14:textId="77777777" w:rsidR="00024211" w:rsidRPr="00280909" w:rsidRDefault="00024211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9385" w14:textId="77777777" w:rsidR="00024211" w:rsidRPr="00280909" w:rsidRDefault="00024211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10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57F46A" w14:textId="77777777" w:rsidR="00024211" w:rsidRPr="00280909" w:rsidRDefault="00024211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484899" w14:textId="43112076" w:rsidR="00024211" w:rsidRPr="00280909" w:rsidRDefault="00024211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5E7FE" w14:textId="77777777" w:rsidR="00024211" w:rsidRPr="00280909" w:rsidRDefault="00024211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E4BB" w14:textId="77777777" w:rsidR="00024211" w:rsidRPr="00280909" w:rsidRDefault="00024211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E035" w14:textId="77777777" w:rsidR="00024211" w:rsidRPr="00280909" w:rsidRDefault="00024211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617E9" w14:textId="77777777" w:rsidR="00024211" w:rsidRPr="00280909" w:rsidRDefault="00024211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02A7F" w14:textId="77777777" w:rsidR="00024211" w:rsidRPr="00280909" w:rsidRDefault="00024211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7B36B5" w14:textId="77777777" w:rsidR="00024211" w:rsidRPr="00280909" w:rsidRDefault="00024211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E9F3C" w14:textId="77777777" w:rsidR="00024211" w:rsidRPr="00280909" w:rsidRDefault="00024211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FA6B3" w14:textId="77777777" w:rsidR="00024211" w:rsidRPr="00280909" w:rsidRDefault="00024211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8AFC12" w14:textId="77777777" w:rsidR="00024211" w:rsidRPr="00280909" w:rsidRDefault="00024211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4E640" w14:textId="77777777" w:rsidR="00024211" w:rsidRPr="00280909" w:rsidRDefault="00024211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32096D" w14:textId="77777777" w:rsidR="00024211" w:rsidRPr="00280909" w:rsidRDefault="00024211" w:rsidP="00972639">
            <w:pPr>
              <w:jc w:val="right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A09542" w14:textId="77777777" w:rsidR="00024211" w:rsidRPr="00280909" w:rsidRDefault="00024211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v.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AC5B6" w14:textId="77777777" w:rsidR="00024211" w:rsidRPr="00280909" w:rsidRDefault="00024211" w:rsidP="00972639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12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FD4EB" w14:textId="77777777" w:rsidR="00024211" w:rsidRDefault="00024211" w:rsidP="00972639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13</w:t>
            </w:r>
          </w:p>
        </w:tc>
      </w:tr>
      <w:bookmarkEnd w:id="1"/>
    </w:tbl>
    <w:p w14:paraId="645FC9B3" w14:textId="77777777" w:rsidR="004B23F1" w:rsidRDefault="004B23F1" w:rsidP="00EE5EC2">
      <w:pPr>
        <w:rPr>
          <w:rFonts w:ascii="Arial" w:hAnsi="Arial"/>
          <w:b/>
          <w:sz w:val="16"/>
          <w:szCs w:val="16"/>
        </w:rPr>
      </w:pPr>
    </w:p>
    <w:p w14:paraId="49C9C379" w14:textId="77777777" w:rsidR="004B23F1" w:rsidRDefault="004B23F1" w:rsidP="00EE5EC2">
      <w:pPr>
        <w:rPr>
          <w:rFonts w:ascii="Arial" w:hAnsi="Arial"/>
          <w:b/>
          <w:sz w:val="16"/>
          <w:szCs w:val="16"/>
        </w:rPr>
      </w:pPr>
    </w:p>
    <w:sectPr w:rsidR="004B23F1" w:rsidSect="00E33913">
      <w:footerReference w:type="default" r:id="rId9"/>
      <w:pgSz w:w="15840" w:h="12240" w:orient="landscape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AF26B" w14:textId="77777777" w:rsidR="00024211" w:rsidRDefault="00024211">
      <w:r>
        <w:separator/>
      </w:r>
    </w:p>
  </w:endnote>
  <w:endnote w:type="continuationSeparator" w:id="0">
    <w:p w14:paraId="0D0F53C1" w14:textId="77777777" w:rsidR="00024211" w:rsidRDefault="0002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AF4B4" w14:textId="77777777" w:rsidR="00024211" w:rsidRPr="005133D1" w:rsidRDefault="00024211" w:rsidP="005133D1">
    <w:pPr>
      <w:rPr>
        <w:rFonts w:ascii="Arial" w:hAnsi="Arial" w:cs="Arial"/>
        <w:sz w:val="16"/>
        <w:szCs w:val="16"/>
      </w:rPr>
    </w:pPr>
    <w:r w:rsidRPr="005133D1">
      <w:rPr>
        <w:rFonts w:ascii="Arial" w:hAnsi="Arial" w:cs="Arial"/>
        <w:sz w:val="16"/>
        <w:szCs w:val="16"/>
      </w:rPr>
      <w:t xml:space="preserve">Tableaux pour </w:t>
    </w:r>
    <w:proofErr w:type="spellStart"/>
    <w:r w:rsidRPr="005133D1">
      <w:rPr>
        <w:rFonts w:ascii="Arial" w:hAnsi="Arial" w:cs="Arial"/>
        <w:sz w:val="16"/>
        <w:szCs w:val="16"/>
      </w:rPr>
      <w:t>tournois</w:t>
    </w:r>
    <w:proofErr w:type="spellEnd"/>
    <w:r w:rsidRPr="005133D1">
      <w:rPr>
        <w:rFonts w:ascii="Arial" w:hAnsi="Arial" w:cs="Arial"/>
        <w:sz w:val="16"/>
        <w:szCs w:val="16"/>
      </w:rPr>
      <w:t xml:space="preserve"> à la </w:t>
    </w:r>
    <w:proofErr w:type="spellStart"/>
    <w:r w:rsidRPr="005133D1">
      <w:rPr>
        <w:rFonts w:ascii="Arial" w:hAnsi="Arial" w:cs="Arial"/>
        <w:sz w:val="16"/>
        <w:szCs w:val="16"/>
      </w:rPr>
      <w:t>ronde</w:t>
    </w:r>
    <w:proofErr w:type="spellEnd"/>
    <w:r>
      <w:rPr>
        <w:rFonts w:ascii="Arial" w:hAnsi="Arial" w:cs="Arial"/>
        <w:sz w:val="16"/>
        <w:szCs w:val="16"/>
      </w:rPr>
      <w:t xml:space="preserve"> par </w:t>
    </w:r>
    <w:r w:rsidRPr="005133D1">
      <w:rPr>
        <w:rFonts w:ascii="Arial" w:hAnsi="Arial"/>
        <w:i/>
        <w:sz w:val="16"/>
        <w:szCs w:val="16"/>
      </w:rPr>
      <w:t>Jeff Keeler</w:t>
    </w:r>
    <w:r w:rsidRPr="005133D1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proofErr w:type="spellStart"/>
    <w:r w:rsidRPr="005133D1">
      <w:rPr>
        <w:rFonts w:ascii="Arial" w:hAnsi="Arial"/>
        <w:sz w:val="16"/>
        <w:szCs w:val="16"/>
      </w:rPr>
      <w:t>mai</w:t>
    </w:r>
    <w:proofErr w:type="spellEnd"/>
    <w:r w:rsidRPr="005133D1">
      <w:rPr>
        <w:rFonts w:ascii="Arial" w:hAnsi="Arial"/>
        <w:sz w:val="16"/>
        <w:szCs w:val="16"/>
      </w:rPr>
      <w:t xml:space="preserve"> 2014</w:t>
    </w:r>
    <w:r w:rsidRPr="005133D1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Pr="005133D1">
      <w:rPr>
        <w:rFonts w:ascii="Arial" w:hAnsi="Arial"/>
        <w:sz w:val="16"/>
        <w:szCs w:val="16"/>
      </w:rPr>
      <w:t xml:space="preserve">page </w:t>
    </w:r>
    <w:r w:rsidRPr="005133D1">
      <w:rPr>
        <w:rStyle w:val="PageNumber"/>
        <w:rFonts w:ascii="Arial" w:hAnsi="Arial"/>
        <w:sz w:val="16"/>
        <w:szCs w:val="16"/>
      </w:rPr>
      <w:fldChar w:fldCharType="begin"/>
    </w:r>
    <w:r w:rsidRPr="005133D1">
      <w:rPr>
        <w:rStyle w:val="PageNumber"/>
        <w:rFonts w:ascii="Arial" w:hAnsi="Arial"/>
        <w:sz w:val="16"/>
        <w:szCs w:val="16"/>
      </w:rPr>
      <w:instrText xml:space="preserve"> PAGE </w:instrText>
    </w:r>
    <w:r w:rsidRPr="005133D1">
      <w:rPr>
        <w:rStyle w:val="PageNumber"/>
        <w:rFonts w:ascii="Arial" w:hAnsi="Arial"/>
        <w:sz w:val="16"/>
        <w:szCs w:val="16"/>
      </w:rPr>
      <w:fldChar w:fldCharType="separate"/>
    </w:r>
    <w:r w:rsidR="00EB4279">
      <w:rPr>
        <w:rStyle w:val="PageNumber"/>
        <w:rFonts w:ascii="Arial" w:hAnsi="Arial"/>
        <w:noProof/>
        <w:sz w:val="16"/>
        <w:szCs w:val="16"/>
      </w:rPr>
      <w:t>1</w:t>
    </w:r>
    <w:r w:rsidRPr="005133D1">
      <w:rPr>
        <w:rStyle w:val="PageNumber"/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5CE4ED" w14:textId="77777777" w:rsidR="00024211" w:rsidRDefault="00024211">
      <w:r>
        <w:separator/>
      </w:r>
    </w:p>
  </w:footnote>
  <w:footnote w:type="continuationSeparator" w:id="0">
    <w:p w14:paraId="631AC496" w14:textId="77777777" w:rsidR="00024211" w:rsidRDefault="00024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B3B"/>
    <w:rsid w:val="00024211"/>
    <w:rsid w:val="000367C5"/>
    <w:rsid w:val="0009401B"/>
    <w:rsid w:val="00252409"/>
    <w:rsid w:val="00297FD3"/>
    <w:rsid w:val="004B23F1"/>
    <w:rsid w:val="005133D1"/>
    <w:rsid w:val="005777E4"/>
    <w:rsid w:val="005A6262"/>
    <w:rsid w:val="006245EE"/>
    <w:rsid w:val="00651DE4"/>
    <w:rsid w:val="006663E6"/>
    <w:rsid w:val="00932FE3"/>
    <w:rsid w:val="00972639"/>
    <w:rsid w:val="009F4E4C"/>
    <w:rsid w:val="00A36DCE"/>
    <w:rsid w:val="00B17AB4"/>
    <w:rsid w:val="00B70912"/>
    <w:rsid w:val="00B932AB"/>
    <w:rsid w:val="00C80F28"/>
    <w:rsid w:val="00D76802"/>
    <w:rsid w:val="00E01B3B"/>
    <w:rsid w:val="00E33913"/>
    <w:rsid w:val="00EB4279"/>
    <w:rsid w:val="00EE5EC2"/>
    <w:rsid w:val="00F23112"/>
    <w:rsid w:val="00F757D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E57ED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60"/>
    </w:pPr>
  </w:style>
  <w:style w:type="paragraph" w:styleId="BodyTextIndent2">
    <w:name w:val="Body Text Indent 2"/>
    <w:basedOn w:val="Normal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FFF5D2-E4C3-DC4C-8599-7EE658E6E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199</Words>
  <Characters>1140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Jeremy and Jody</dc:creator>
  <cp:keywords/>
  <cp:lastModifiedBy>Danny Lamoureux</cp:lastModifiedBy>
  <cp:revision>4</cp:revision>
  <cp:lastPrinted>2014-06-01T20:13:00Z</cp:lastPrinted>
  <dcterms:created xsi:type="dcterms:W3CDTF">2015-05-06T04:29:00Z</dcterms:created>
  <dcterms:modified xsi:type="dcterms:W3CDTF">2015-09-09T11:13:00Z</dcterms:modified>
</cp:coreProperties>
</file>