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9B462" w14:textId="7DA73DCD" w:rsidR="00522F65" w:rsidRPr="00464F97" w:rsidRDefault="00464F97" w:rsidP="00522F65">
      <w:pPr>
        <w:shd w:val="clear" w:color="auto" w:fill="D9D9D9" w:themeFill="background1" w:themeFillShade="D9"/>
        <w:spacing w:after="0" w:line="280" w:lineRule="exact"/>
        <w:jc w:val="both"/>
        <w:rPr>
          <w:rFonts w:ascii="Arial" w:eastAsia="Trebuchet MS" w:hAnsi="Arial" w:cs="Arial"/>
          <w:kern w:val="16"/>
          <w:sz w:val="28"/>
          <w:szCs w:val="28"/>
        </w:rPr>
      </w:pPr>
      <w:bookmarkStart w:id="0" w:name="_GoBack"/>
      <w:r w:rsidRPr="00464F97">
        <w:rPr>
          <w:rFonts w:ascii="Arial" w:eastAsia="Trebuchet MS" w:hAnsi="Arial" w:cs="Arial"/>
          <w:b/>
          <w:bCs/>
          <w:kern w:val="16"/>
          <w:sz w:val="28"/>
          <w:szCs w:val="28"/>
        </w:rPr>
        <w:t xml:space="preserve">Document d’antécédents médicaux </w:t>
      </w:r>
      <w:bookmarkEnd w:id="0"/>
      <w:r w:rsidRPr="00464F97">
        <w:rPr>
          <w:rFonts w:ascii="Arial" w:eastAsia="Trebuchet MS" w:hAnsi="Arial" w:cs="Arial"/>
          <w:b/>
          <w:bCs/>
          <w:kern w:val="16"/>
          <w:sz w:val="28"/>
          <w:szCs w:val="28"/>
        </w:rPr>
        <w:t>(formulaire SF-5</w:t>
      </w:r>
      <w:r w:rsidR="00522F65" w:rsidRPr="00464F97">
        <w:rPr>
          <w:rFonts w:ascii="Arial" w:eastAsia="Trebuchet MS" w:hAnsi="Arial" w:cs="Arial"/>
          <w:b/>
          <w:bCs/>
          <w:kern w:val="16"/>
          <w:sz w:val="28"/>
          <w:szCs w:val="28"/>
        </w:rPr>
        <w:t>)</w:t>
      </w:r>
    </w:p>
    <w:p w14:paraId="61EA0112" w14:textId="77777777" w:rsidR="00522F65" w:rsidRPr="00464F97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p w14:paraId="6937F7D6" w14:textId="77777777" w:rsidR="00522F65" w:rsidRPr="00464F97" w:rsidRDefault="00522F65" w:rsidP="00522F65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496" w:tblpY="1641"/>
        <w:tblW w:w="0" w:type="auto"/>
        <w:tblLook w:val="04A0" w:firstRow="1" w:lastRow="0" w:firstColumn="1" w:lastColumn="0" w:noHBand="0" w:noVBand="1"/>
      </w:tblPr>
      <w:tblGrid>
        <w:gridCol w:w="2432"/>
        <w:gridCol w:w="1143"/>
        <w:gridCol w:w="2716"/>
        <w:gridCol w:w="2818"/>
      </w:tblGrid>
      <w:tr w:rsidR="00464F97" w:rsidRPr="00464F97" w14:paraId="617C3BEE" w14:textId="77777777" w:rsidTr="00550FDC">
        <w:trPr>
          <w:trHeight w:hRule="exact" w:val="584"/>
        </w:trPr>
        <w:tc>
          <w:tcPr>
            <w:tcW w:w="9109" w:type="dxa"/>
            <w:gridSpan w:val="4"/>
            <w:shd w:val="clear" w:color="auto" w:fill="000000" w:themeFill="text1"/>
            <w:vAlign w:val="center"/>
          </w:tcPr>
          <w:p w14:paraId="232BC6F4" w14:textId="610E26FB" w:rsidR="00464F97" w:rsidRPr="00464F97" w:rsidRDefault="00464F97" w:rsidP="00464F97">
            <w:pPr>
              <w:spacing w:line="280" w:lineRule="exact"/>
              <w:jc w:val="center"/>
              <w:rPr>
                <w:rFonts w:ascii="Arial" w:hAnsi="Arial" w:cs="Arial"/>
                <w:b/>
                <w:color w:val="FFFFFF" w:themeColor="background1"/>
                <w:kern w:val="16"/>
                <w:sz w:val="30"/>
                <w:szCs w:val="30"/>
              </w:rPr>
            </w:pPr>
            <w:r w:rsidRPr="00B40E31">
              <w:rPr>
                <w:rFonts w:ascii="Arial" w:hAnsi="Arial" w:cs="Arial"/>
                <w:b/>
                <w:color w:val="FFFFFF" w:themeColor="background1"/>
                <w:kern w:val="16"/>
                <w:sz w:val="30"/>
                <w:szCs w:val="30"/>
              </w:rPr>
              <w:t>DOCUMENT</w:t>
            </w:r>
            <w:r>
              <w:rPr>
                <w:rFonts w:ascii="Arial" w:hAnsi="Arial" w:cs="Arial"/>
                <w:b/>
                <w:color w:val="FFFFFF" w:themeColor="background1"/>
                <w:kern w:val="16"/>
                <w:sz w:val="30"/>
                <w:szCs w:val="30"/>
              </w:rPr>
              <w:t xml:space="preserve"> D’ANTÉCÉDENTS MÉDICAUX</w:t>
            </w:r>
          </w:p>
        </w:tc>
      </w:tr>
      <w:tr w:rsidR="00464F97" w:rsidRPr="00464F97" w14:paraId="2B88B0C0" w14:textId="77777777" w:rsidTr="00550FDC">
        <w:trPr>
          <w:trHeight w:hRule="exact" w:val="1167"/>
        </w:trPr>
        <w:tc>
          <w:tcPr>
            <w:tcW w:w="2432" w:type="dxa"/>
          </w:tcPr>
          <w:p w14:paraId="761409A0" w14:textId="7C13F361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Médicaments</w:t>
            </w:r>
          </w:p>
        </w:tc>
        <w:tc>
          <w:tcPr>
            <w:tcW w:w="6677" w:type="dxa"/>
            <w:gridSpan w:val="3"/>
          </w:tcPr>
          <w:p w14:paraId="79C23C1A" w14:textId="2003A394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464F97" w:rsidRPr="00464F97" w14:paraId="75270B4C" w14:textId="77777777" w:rsidTr="00550FDC">
        <w:trPr>
          <w:trHeight w:hRule="exact" w:val="1167"/>
        </w:trPr>
        <w:tc>
          <w:tcPr>
            <w:tcW w:w="2432" w:type="dxa"/>
          </w:tcPr>
          <w:p w14:paraId="35F1809B" w14:textId="7E6B4673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 w:rsidRPr="00B40E31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Allergies</w:t>
            </w:r>
          </w:p>
        </w:tc>
        <w:tc>
          <w:tcPr>
            <w:tcW w:w="6677" w:type="dxa"/>
            <w:gridSpan w:val="3"/>
          </w:tcPr>
          <w:p w14:paraId="0CDF7F65" w14:textId="46A73025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464F97" w:rsidRPr="00464F97" w14:paraId="132E8296" w14:textId="77777777" w:rsidTr="00550FDC">
        <w:trPr>
          <w:trHeight w:hRule="exact" w:val="1167"/>
        </w:trPr>
        <w:tc>
          <w:tcPr>
            <w:tcW w:w="2432" w:type="dxa"/>
          </w:tcPr>
          <w:p w14:paraId="75E958FE" w14:textId="1E681012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Blessures antérieures</w:t>
            </w:r>
          </w:p>
        </w:tc>
        <w:tc>
          <w:tcPr>
            <w:tcW w:w="6677" w:type="dxa"/>
            <w:gridSpan w:val="3"/>
          </w:tcPr>
          <w:p w14:paraId="1408082E" w14:textId="16EECAF1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464F97" w:rsidRPr="00464F97" w14:paraId="5B55431A" w14:textId="77777777" w:rsidTr="00550FDC">
        <w:trPr>
          <w:trHeight w:val="379"/>
        </w:trPr>
        <w:tc>
          <w:tcPr>
            <w:tcW w:w="6291" w:type="dxa"/>
            <w:gridSpan w:val="3"/>
          </w:tcPr>
          <w:p w14:paraId="7A547EF8" w14:textId="601F5D27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Est-ce que vous avez vos médicaments avec vous et savez comment les prendre</w:t>
            </w:r>
            <w:r w:rsidRPr="00B40E31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?</w:t>
            </w:r>
          </w:p>
        </w:tc>
        <w:tc>
          <w:tcPr>
            <w:tcW w:w="2818" w:type="dxa"/>
          </w:tcPr>
          <w:p w14:paraId="13ECCA1E" w14:textId="19E1F17D" w:rsidR="00726554" w:rsidRDefault="00726554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 w:rsidRPr="00B40E31">
              <w:rPr>
                <w:rFonts w:ascii="Arial" w:hAnsi="Arial" w:cs="Arial"/>
                <w:noProof/>
                <w:color w:val="000000" w:themeColor="text1"/>
                <w:kern w:val="16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E2284" wp14:editId="5D413A13">
                      <wp:simplePos x="0" y="0"/>
                      <wp:positionH relativeFrom="column">
                        <wp:posOffset>1266508</wp:posOffset>
                      </wp:positionH>
                      <wp:positionV relativeFrom="paragraph">
                        <wp:posOffset>43497</wp:posOffset>
                      </wp:positionV>
                      <wp:extent cx="215900" cy="215900"/>
                      <wp:effectExtent l="50800" t="25400" r="88900" b="114300"/>
                      <wp:wrapThrough wrapText="bothSides">
                        <wp:wrapPolygon edited="0">
                          <wp:start x="-5082" y="-2541"/>
                          <wp:lineTo x="-5082" y="30494"/>
                          <wp:lineTo x="27953" y="30494"/>
                          <wp:lineTo x="27953" y="-2541"/>
                          <wp:lineTo x="-5082" y="-2541"/>
                        </wp:wrapPolygon>
                      </wp:wrapThrough>
                      <wp:docPr id="11" name="Fram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352C39" id="Frame 11" o:spid="_x0000_s1026" style="position:absolute;margin-left:99.75pt;margin-top:3.4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" path="m,l215900,r,215900l,215900,,xm26988,26988r,161925l188913,188913r,-161925l26988,26988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15900,0;215900,215900;0,215900;0,0;26988,26988;26988,188913;188913,188913;188913,26988;26988,26988" o:connectangles="0,0,0,0,0,0,0,0,0,0"/>
                      <w10:wrap type="through"/>
                    </v:shape>
                  </w:pict>
                </mc:Fallback>
              </mc:AlternateContent>
            </w:r>
            <w:r w:rsidRPr="00B40E31">
              <w:rPr>
                <w:rFonts w:ascii="Arial" w:hAnsi="Arial" w:cs="Arial"/>
                <w:noProof/>
                <w:color w:val="000000" w:themeColor="text1"/>
                <w:kern w:val="16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2E27F" wp14:editId="39558AC2">
                      <wp:simplePos x="0" y="0"/>
                      <wp:positionH relativeFrom="column">
                        <wp:posOffset>432753</wp:posOffset>
                      </wp:positionH>
                      <wp:positionV relativeFrom="paragraph">
                        <wp:posOffset>25401</wp:posOffset>
                      </wp:positionV>
                      <wp:extent cx="215900" cy="215900"/>
                      <wp:effectExtent l="50800" t="25400" r="88900" b="114300"/>
                      <wp:wrapThrough wrapText="bothSides">
                        <wp:wrapPolygon edited="0">
                          <wp:start x="-5082" y="-2541"/>
                          <wp:lineTo x="-5082" y="30494"/>
                          <wp:lineTo x="27953" y="30494"/>
                          <wp:lineTo x="27953" y="-2541"/>
                          <wp:lineTo x="-5082" y="-2541"/>
                        </wp:wrapPolygon>
                      </wp:wrapThrough>
                      <wp:docPr id="1" name="Fram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3041D2" id="Frame 1" o:spid="_x0000_s1026" style="position:absolute;margin-left:34.1pt;margin-top:2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" path="m,l215900,r,215900l,215900,,xm26988,26988r,161925l188913,188913r,-161925l26988,26988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15900,0;215900,215900;0,215900;0,0;26988,26988;26988,188913;188913,188913;188913,26988;26988,26988" o:connectangles="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Oui</w:t>
            </w:r>
            <w:r w:rsidRPr="00B40E31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 xml:space="preserve"> </w:t>
            </w:r>
            <w:r w:rsidRPr="00B40E31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 xml:space="preserve">n          </w:t>
            </w:r>
          </w:p>
          <w:p w14:paraId="1697DF11" w14:textId="47716223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464F97" w:rsidRPr="00464F97" w14:paraId="5AD6FD23" w14:textId="77777777" w:rsidTr="00550FDC">
        <w:trPr>
          <w:trHeight w:hRule="exact" w:val="1167"/>
        </w:trPr>
        <w:tc>
          <w:tcPr>
            <w:tcW w:w="9109" w:type="dxa"/>
            <w:gridSpan w:val="4"/>
          </w:tcPr>
          <w:p w14:paraId="2E458CD7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Autres troubles médicaux</w:t>
            </w:r>
            <w:r w:rsidRPr="00B40E31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verres de contact</w:t>
            </w:r>
            <w:r w:rsidRPr="00B40E31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 xml:space="preserve"> </w:t>
            </w:r>
            <w:r w:rsidRPr="00B40E31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:</w:t>
            </w:r>
          </w:p>
          <w:p w14:paraId="3D38EE9F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C270D6C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13AC2E7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653C328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6728197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1E25034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322BA645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F967491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5A02ADCC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33D2641F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957BA27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58D292F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3371C0B3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DFA5797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77FEF70C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0B58743C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5B6FD26D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6BE87503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FDDF6FD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1592E57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5537EB2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0F304A42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4A9D866A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83A7271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5451C0A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7516DF2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29F3AD3D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0449CC37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E2BFF4C" w14:textId="77777777" w:rsidR="00464F97" w:rsidRPr="00B40E31" w:rsidRDefault="00464F97" w:rsidP="00464F97">
            <w:pPr>
              <w:spacing w:line="280" w:lineRule="exact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14:paraId="1911CC4A" w14:textId="77777777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464F97" w:rsidRPr="00464F97" w14:paraId="68F19389" w14:textId="77777777" w:rsidTr="00550FDC">
        <w:trPr>
          <w:trHeight w:hRule="exact" w:val="918"/>
        </w:trPr>
        <w:tc>
          <w:tcPr>
            <w:tcW w:w="3575" w:type="dxa"/>
            <w:gridSpan w:val="2"/>
          </w:tcPr>
          <w:p w14:paraId="04BA01C8" w14:textId="75A95166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kern w:val="16"/>
                <w:sz w:val="20"/>
                <w:szCs w:val="20"/>
              </w:rPr>
              <w:t>Nom et numéro de téléphone du médecin </w:t>
            </w:r>
            <w:r w:rsidRPr="00B40E31">
              <w:rPr>
                <w:rFonts w:ascii="Arial" w:eastAsia="Arial" w:hAnsi="Arial" w:cs="Arial"/>
                <w:color w:val="000000" w:themeColor="text1"/>
                <w:kern w:val="16"/>
                <w:sz w:val="20"/>
                <w:szCs w:val="20"/>
              </w:rPr>
              <w:t xml:space="preserve">: </w:t>
            </w:r>
          </w:p>
        </w:tc>
        <w:tc>
          <w:tcPr>
            <w:tcW w:w="5534" w:type="dxa"/>
            <w:gridSpan w:val="2"/>
          </w:tcPr>
          <w:p w14:paraId="62E0E657" w14:textId="4517BC9D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464F97" w:rsidRPr="00464F97" w14:paraId="391E0F16" w14:textId="77777777" w:rsidTr="00550FDC">
        <w:trPr>
          <w:trHeight w:hRule="exact" w:val="873"/>
        </w:trPr>
        <w:tc>
          <w:tcPr>
            <w:tcW w:w="3575" w:type="dxa"/>
            <w:gridSpan w:val="2"/>
          </w:tcPr>
          <w:p w14:paraId="16B5D93F" w14:textId="78165D8D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kern w:val="16"/>
                <w:sz w:val="20"/>
                <w:szCs w:val="20"/>
              </w:rPr>
              <w:t>Nom et numéro de téléphone du dentiste :</w:t>
            </w:r>
          </w:p>
        </w:tc>
        <w:tc>
          <w:tcPr>
            <w:tcW w:w="5534" w:type="dxa"/>
            <w:gridSpan w:val="2"/>
          </w:tcPr>
          <w:p w14:paraId="595BFDA2" w14:textId="3AABADB3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464F97" w:rsidRPr="00464F97" w14:paraId="0F6E9DFA" w14:textId="77777777" w:rsidTr="00550FDC">
        <w:trPr>
          <w:trHeight w:val="763"/>
        </w:trPr>
        <w:tc>
          <w:tcPr>
            <w:tcW w:w="9109" w:type="dxa"/>
            <w:gridSpan w:val="4"/>
          </w:tcPr>
          <w:p w14:paraId="513593A9" w14:textId="32CFD551" w:rsidR="00464F97" w:rsidRPr="00464F97" w:rsidRDefault="00464F97" w:rsidP="00464F97">
            <w:pPr>
              <w:jc w:val="both"/>
              <w:rPr>
                <w:rFonts w:ascii="Arial" w:eastAsia="Arial" w:hAnsi="Arial" w:cs="Arial"/>
                <w:color w:val="000000" w:themeColor="text1"/>
                <w:kern w:val="16"/>
                <w:sz w:val="16"/>
                <w:szCs w:val="16"/>
              </w:rPr>
            </w:pP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Je comprends que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si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on ne peut contacter qui que ce soit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, le personnel ou les bénévoles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du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club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de curling 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admettr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ont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mon enfant à 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’hôpital s’ils le 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juge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nt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nécessaire. Je comprends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aussi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qu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’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en aucune circonstance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le club de curling, 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son personnel 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u 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ses bénévoles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ne seront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responsable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s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du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traitement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du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joueur blessé ou malade. 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’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autorise le médecin et le 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ersonnel infirmier de garde de tout service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’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urgence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à procéder à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’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examen,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à l’investigation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et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au </w:t>
            </w:r>
            <w:r w:rsidRPr="00114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traitement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nécessaire de mon enfant</w:t>
            </w:r>
            <w:r w:rsidRPr="00B40E31">
              <w:rPr>
                <w:rFonts w:ascii="Arial" w:eastAsia="Arial" w:hAnsi="Arial" w:cs="Arial"/>
                <w:color w:val="000000" w:themeColor="text1"/>
                <w:kern w:val="16"/>
                <w:sz w:val="16"/>
                <w:szCs w:val="16"/>
              </w:rPr>
              <w:t>.</w:t>
            </w:r>
          </w:p>
        </w:tc>
      </w:tr>
      <w:tr w:rsidR="00464F97" w:rsidRPr="00464F97" w14:paraId="3159BB22" w14:textId="77777777" w:rsidTr="00550FDC">
        <w:trPr>
          <w:trHeight w:hRule="exact" w:val="877"/>
        </w:trPr>
        <w:tc>
          <w:tcPr>
            <w:tcW w:w="3575" w:type="dxa"/>
            <w:gridSpan w:val="2"/>
          </w:tcPr>
          <w:p w14:paraId="21AF42A9" w14:textId="6764DCAD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 w:rsidRPr="00B40E31">
              <w:rPr>
                <w:rFonts w:ascii="Arial" w:eastAsia="Arial" w:hAnsi="Arial" w:cs="Arial"/>
                <w:color w:val="000000" w:themeColor="text1"/>
                <w:kern w:val="16"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color w:val="000000" w:themeColor="text1"/>
                <w:kern w:val="16"/>
                <w:sz w:val="20"/>
                <w:szCs w:val="20"/>
              </w:rPr>
              <w:t xml:space="preserve"> du parent ou tuteur</w:t>
            </w:r>
          </w:p>
        </w:tc>
        <w:tc>
          <w:tcPr>
            <w:tcW w:w="5534" w:type="dxa"/>
            <w:gridSpan w:val="2"/>
          </w:tcPr>
          <w:p w14:paraId="5B9D01C5" w14:textId="67337D9F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FFFFFF" w:themeColor="background1"/>
                <w:kern w:val="16"/>
                <w:sz w:val="20"/>
                <w:szCs w:val="20"/>
              </w:rPr>
            </w:pPr>
          </w:p>
        </w:tc>
      </w:tr>
      <w:tr w:rsidR="00464F97" w:rsidRPr="00464F97" w14:paraId="15B6AA56" w14:textId="77777777" w:rsidTr="00550FDC">
        <w:trPr>
          <w:trHeight w:hRule="exact" w:val="877"/>
        </w:trPr>
        <w:tc>
          <w:tcPr>
            <w:tcW w:w="3575" w:type="dxa"/>
            <w:gridSpan w:val="2"/>
          </w:tcPr>
          <w:p w14:paraId="2372D36F" w14:textId="77777777" w:rsidR="00464F97" w:rsidRPr="00B40E31" w:rsidRDefault="00464F97" w:rsidP="00464F97">
            <w:pPr>
              <w:rPr>
                <w:color w:val="000000" w:themeColor="text1"/>
                <w:kern w:val="16"/>
              </w:rPr>
            </w:pPr>
            <w:r>
              <w:rPr>
                <w:rFonts w:ascii="Arial" w:eastAsia="Arial" w:hAnsi="Arial" w:cs="Arial"/>
                <w:color w:val="000000" w:themeColor="text1"/>
                <w:kern w:val="16"/>
                <w:sz w:val="20"/>
                <w:szCs w:val="20"/>
              </w:rPr>
              <w:t>Nom (en lettres moulées)</w:t>
            </w:r>
          </w:p>
          <w:p w14:paraId="1C4D3A64" w14:textId="77777777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  <w:tc>
          <w:tcPr>
            <w:tcW w:w="5534" w:type="dxa"/>
            <w:gridSpan w:val="2"/>
          </w:tcPr>
          <w:p w14:paraId="59C5D62F" w14:textId="77777777" w:rsidR="00464F97" w:rsidRPr="00464F97" w:rsidRDefault="00464F97" w:rsidP="00581FDE">
            <w:pPr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  <w:tr w:rsidR="00464F97" w:rsidRPr="00464F97" w14:paraId="77663E3E" w14:textId="77777777" w:rsidTr="00550FDC">
        <w:trPr>
          <w:trHeight w:hRule="exact" w:val="877"/>
        </w:trPr>
        <w:tc>
          <w:tcPr>
            <w:tcW w:w="3575" w:type="dxa"/>
            <w:gridSpan w:val="2"/>
          </w:tcPr>
          <w:p w14:paraId="1BB14FE1" w14:textId="58518B48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  <w:r w:rsidRPr="00B40E31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  <w:t>Date</w:t>
            </w:r>
          </w:p>
        </w:tc>
        <w:tc>
          <w:tcPr>
            <w:tcW w:w="5534" w:type="dxa"/>
            <w:gridSpan w:val="2"/>
          </w:tcPr>
          <w:p w14:paraId="7C522BC6" w14:textId="3D67358C" w:rsidR="00464F97" w:rsidRPr="00464F97" w:rsidRDefault="00464F97" w:rsidP="00464F97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</w:rPr>
            </w:pPr>
          </w:p>
        </w:tc>
      </w:tr>
    </w:tbl>
    <w:p w14:paraId="286EBF58" w14:textId="77777777" w:rsidR="00522F65" w:rsidRPr="00464F97" w:rsidRDefault="00522F65" w:rsidP="00464F97">
      <w:pPr>
        <w:spacing w:after="0" w:line="280" w:lineRule="exact"/>
        <w:jc w:val="both"/>
        <w:rPr>
          <w:rFonts w:ascii="Arial" w:hAnsi="Arial" w:cs="Arial"/>
          <w:kern w:val="16"/>
          <w:sz w:val="20"/>
          <w:szCs w:val="20"/>
        </w:rPr>
      </w:pPr>
    </w:p>
    <w:sectPr w:rsidR="00522F65" w:rsidRPr="00464F97" w:rsidSect="00977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134" w:right="1134" w:bottom="1134" w:left="1134" w:header="595" w:footer="7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11E0" w14:textId="77777777" w:rsidR="00DD6B92" w:rsidRDefault="00DD6B92">
      <w:pPr>
        <w:spacing w:after="0" w:line="240" w:lineRule="auto"/>
      </w:pPr>
      <w:r>
        <w:separator/>
      </w:r>
    </w:p>
  </w:endnote>
  <w:endnote w:type="continuationSeparator" w:id="0">
    <w:p w14:paraId="5245F6AB" w14:textId="77777777" w:rsidR="00DD6B92" w:rsidRDefault="00DD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altName w:val="Monotype Sort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8A99" w14:textId="77777777" w:rsidR="009A484E" w:rsidRPr="00523660" w:rsidRDefault="009A484E" w:rsidP="008F57E6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23660">
      <w:rPr>
        <w:rStyle w:val="PageNumber"/>
        <w:sz w:val="16"/>
        <w:szCs w:val="16"/>
      </w:rPr>
      <w:fldChar w:fldCharType="begin"/>
    </w:r>
    <w:r w:rsidRPr="00523660">
      <w:rPr>
        <w:rStyle w:val="PageNumber"/>
        <w:sz w:val="16"/>
        <w:szCs w:val="16"/>
      </w:rPr>
      <w:instrText xml:space="preserve">PAGE  </w:instrText>
    </w:r>
    <w:r w:rsidRPr="00523660">
      <w:rPr>
        <w:rStyle w:val="PageNumber"/>
        <w:sz w:val="16"/>
        <w:szCs w:val="16"/>
      </w:rPr>
      <w:fldChar w:fldCharType="separate"/>
    </w:r>
    <w:r w:rsidR="00464F97">
      <w:rPr>
        <w:rStyle w:val="PageNumber"/>
        <w:noProof/>
        <w:sz w:val="16"/>
        <w:szCs w:val="16"/>
      </w:rPr>
      <w:t>2</w:t>
    </w:r>
    <w:r w:rsidRPr="00523660">
      <w:rPr>
        <w:rStyle w:val="PageNumber"/>
        <w:sz w:val="16"/>
        <w:szCs w:val="16"/>
      </w:rPr>
      <w:fldChar w:fldCharType="end"/>
    </w:r>
  </w:p>
  <w:p w14:paraId="66D0FDA7" w14:textId="69218132" w:rsidR="009A484E" w:rsidRDefault="009A484E" w:rsidP="008F57E6">
    <w:pPr>
      <w:spacing w:after="0" w:line="200" w:lineRule="exact"/>
      <w:ind w:right="360"/>
      <w:rPr>
        <w:sz w:val="20"/>
        <w:szCs w:val="20"/>
      </w:rPr>
    </w:pPr>
    <w:r w:rsidRPr="005A0C10">
      <w:rPr>
        <w:rFonts w:ascii="Arial" w:hAnsi="Arial"/>
        <w:sz w:val="16"/>
        <w:szCs w:val="16"/>
      </w:rPr>
      <w:t xml:space="preserve">Curling Canada </w:t>
    </w:r>
    <w:proofErr w:type="spellStart"/>
    <w:r w:rsidRPr="005A0C10">
      <w:rPr>
        <w:rFonts w:ascii="Arial" w:hAnsi="Arial"/>
        <w:i/>
        <w:sz w:val="16"/>
        <w:szCs w:val="16"/>
      </w:rPr>
      <w:t>Safety</w:t>
    </w:r>
    <w:proofErr w:type="spellEnd"/>
    <w:r w:rsidRPr="005A0C10">
      <w:rPr>
        <w:rFonts w:ascii="Arial" w:hAnsi="Arial"/>
        <w:i/>
        <w:sz w:val="16"/>
        <w:szCs w:val="16"/>
      </w:rPr>
      <w:t xml:space="preserve"> First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503313770" behindDoc="1" locked="0" layoutInCell="1" allowOverlap="1" wp14:anchorId="3E0EAAD7" wp14:editId="53BCD062">
              <wp:simplePos x="0" y="0"/>
              <wp:positionH relativeFrom="page">
                <wp:posOffset>895985</wp:posOffset>
              </wp:positionH>
              <wp:positionV relativeFrom="page">
                <wp:posOffset>9307830</wp:posOffset>
              </wp:positionV>
              <wp:extent cx="5981065" cy="1270"/>
              <wp:effectExtent l="0" t="0" r="19050" b="1270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659"/>
                        <a:chExt cx="9419" cy="2"/>
                      </a:xfrm>
                    </wpg:grpSpPr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412" y="14659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D529E38" id="Group 2" o:spid="_x0000_s1026" style="position:absolute;margin-left:70.55pt;margin-top:732.9pt;width:470.95pt;height:.1pt;z-index:-2710;mso-position-horizontal-relative:page;mso-position-vertical-relative:page" coordorigin="1412,1465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">
              <v:shape id="Freeform 3" o:spid="_x0000_s1027" style="position:absolute;left:1412;top:14659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GvcIA&#10;AADaAAAADwAAAGRycy9kb3ducmV2LnhtbESP32rCMBTG7we+QzjC7ma6MdR1RlFBEdGLOh/g2Jw2&#10;xeaka6LWtzfCYJcf358f32TW2VpcqfWVYwXvgwQEce50xaWC48/qbQzCB2SNtWNScCcPs2nvZYKp&#10;djfO6HoIpYgj7FNUYEJoUil9bsiiH7iGOHqFay2GKNtS6hZvcdzW8iNJhtJixZFgsKGlofx8uNgI&#10;uVTZbvF5H379nout2a99OBU7pV773fwbRKAu/If/2hutYAT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Ua9wgAAANoAAAAPAAAAAAAAAAAAAAAAAJgCAABkcnMvZG93&#10;bnJldi54bWxQSwUGAAAAAAQABAD1AAAAhwMAAAAA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AD1E4" w14:textId="77777777" w:rsidR="009A484E" w:rsidRPr="005A0C10" w:rsidRDefault="009A484E" w:rsidP="008F57E6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  <w:szCs w:val="16"/>
      </w:rPr>
    </w:pPr>
    <w:r w:rsidRPr="005A0C10">
      <w:rPr>
        <w:rStyle w:val="PageNumber"/>
        <w:rFonts w:ascii="Arial" w:hAnsi="Arial"/>
        <w:sz w:val="16"/>
        <w:szCs w:val="16"/>
      </w:rPr>
      <w:fldChar w:fldCharType="begin"/>
    </w:r>
    <w:r w:rsidRPr="005A0C10">
      <w:rPr>
        <w:rStyle w:val="PageNumber"/>
        <w:rFonts w:ascii="Arial" w:hAnsi="Arial"/>
        <w:sz w:val="16"/>
        <w:szCs w:val="16"/>
      </w:rPr>
      <w:instrText xml:space="preserve">PAGE  </w:instrText>
    </w:r>
    <w:r w:rsidRPr="005A0C10">
      <w:rPr>
        <w:rStyle w:val="PageNumber"/>
        <w:rFonts w:ascii="Arial" w:hAnsi="Arial"/>
        <w:sz w:val="16"/>
        <w:szCs w:val="16"/>
      </w:rPr>
      <w:fldChar w:fldCharType="separate"/>
    </w:r>
    <w:r w:rsidR="004C47D2">
      <w:rPr>
        <w:rStyle w:val="PageNumber"/>
        <w:rFonts w:ascii="Arial" w:hAnsi="Arial"/>
        <w:noProof/>
        <w:sz w:val="16"/>
        <w:szCs w:val="16"/>
      </w:rPr>
      <w:t>1</w:t>
    </w:r>
    <w:r w:rsidRPr="005A0C10">
      <w:rPr>
        <w:rStyle w:val="PageNumber"/>
        <w:rFonts w:ascii="Arial" w:hAnsi="Arial"/>
        <w:sz w:val="16"/>
        <w:szCs w:val="16"/>
      </w:rPr>
      <w:fldChar w:fldCharType="end"/>
    </w:r>
  </w:p>
  <w:p w14:paraId="62C54693" w14:textId="7B04A956" w:rsidR="009A484E" w:rsidRPr="005A0C10" w:rsidRDefault="00464F97" w:rsidP="008F57E6">
    <w:pPr>
      <w:spacing w:after="0" w:line="200" w:lineRule="exact"/>
      <w:ind w:right="360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Sécurité d’abord</w:t>
    </w:r>
    <w:r w:rsidRPr="00DE5E4D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de Curling Canada</w:t>
    </w:r>
    <w:r w:rsidR="009A484E" w:rsidRPr="005A0C10">
      <w:rPr>
        <w:rFonts w:ascii="Arial" w:hAnsi="Arial"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503313768" behindDoc="1" locked="0" layoutInCell="1" allowOverlap="1" wp14:anchorId="731C58BF" wp14:editId="21859724">
              <wp:simplePos x="0" y="0"/>
              <wp:positionH relativeFrom="page">
                <wp:posOffset>895985</wp:posOffset>
              </wp:positionH>
              <wp:positionV relativeFrom="page">
                <wp:posOffset>9424035</wp:posOffset>
              </wp:positionV>
              <wp:extent cx="5981065" cy="1270"/>
              <wp:effectExtent l="0" t="635" r="19050" b="1079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841"/>
                        <a:chExt cx="9419" cy="2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412" y="1484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E5CD0BF" id="Group 5" o:spid="_x0000_s1026" style="position:absolute;margin-left:70.55pt;margin-top:742.05pt;width:470.95pt;height:.1pt;z-index:-2712;mso-position-horizontal-relative:page;mso-position-vertical-relative:page" coordorigin="1412,1484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">
              <v:shape id="Freeform 6" o:spid="_x0000_s1027" style="position:absolute;left:1412;top:1484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YysMA&#10;AADaAAAADwAAAGRycy9kb3ducmV2LnhtbESP32rCMBTG74W9QziD3Wm6IcVVo2yDjSF6odsDHJvT&#10;pticdE1a27c3grDLj+/Pj2+1GWwtemp95VjB8ywBQZw7XXGp4Pfnc7oA4QOyxtoxKRjJw2b9MFlh&#10;pt2FD9QfQyniCPsMFZgQmkxKnxuy6GeuIY5e4VqLIcq2lLrFSxy3tXxJklRarDgSDDb0YSg/Hzsb&#10;IV112L3Px/T171xszf7Lh1OxU+rpcXhbggg0hP/wvf2tFczh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PYysMAAADaAAAADwAAAAAAAAAAAAAAAACYAgAAZHJzL2Rv&#10;d25yZXYueG1sUEsFBgAAAAAEAAQA9QAAAIgDAAAAAA==&#10;" path="m,l9419,e" filled="f" strokecolor="#5b9bd4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B7D26" w14:textId="77777777" w:rsidR="00581FDE" w:rsidRDefault="00581F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6B52D" w14:textId="77777777" w:rsidR="00DD6B92" w:rsidRDefault="00DD6B92">
      <w:pPr>
        <w:spacing w:after="0" w:line="240" w:lineRule="auto"/>
      </w:pPr>
      <w:r>
        <w:separator/>
      </w:r>
    </w:p>
  </w:footnote>
  <w:footnote w:type="continuationSeparator" w:id="0">
    <w:p w14:paraId="6F23F174" w14:textId="77777777" w:rsidR="00DD6B92" w:rsidRDefault="00DD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3D2A1" w14:textId="77777777" w:rsidR="00581FDE" w:rsidRDefault="00581F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2BE4" w14:textId="77777777" w:rsidR="00581FDE" w:rsidRDefault="00581FD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3C6F7" w14:textId="77777777" w:rsidR="00581FDE" w:rsidRDefault="00581F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11C"/>
    <w:multiLevelType w:val="hybridMultilevel"/>
    <w:tmpl w:val="8D4E70A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E7D"/>
    <w:multiLevelType w:val="hybridMultilevel"/>
    <w:tmpl w:val="966E5EF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F347C"/>
    <w:multiLevelType w:val="hybridMultilevel"/>
    <w:tmpl w:val="634E3D72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717A"/>
    <w:multiLevelType w:val="hybridMultilevel"/>
    <w:tmpl w:val="4D482E4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5F8B"/>
    <w:multiLevelType w:val="hybridMultilevel"/>
    <w:tmpl w:val="42EA92D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8A7767"/>
    <w:multiLevelType w:val="hybridMultilevel"/>
    <w:tmpl w:val="1D98DBD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27439"/>
    <w:multiLevelType w:val="hybridMultilevel"/>
    <w:tmpl w:val="099CF0A4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99836A8"/>
    <w:multiLevelType w:val="hybridMultilevel"/>
    <w:tmpl w:val="0030AA6E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A3D0820"/>
    <w:multiLevelType w:val="hybridMultilevel"/>
    <w:tmpl w:val="DBDC371A"/>
    <w:lvl w:ilvl="0" w:tplc="82F8D1C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91EAB"/>
    <w:multiLevelType w:val="hybridMultilevel"/>
    <w:tmpl w:val="7108D56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566DC"/>
    <w:multiLevelType w:val="hybridMultilevel"/>
    <w:tmpl w:val="B4D84AE0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376E6"/>
    <w:multiLevelType w:val="hybridMultilevel"/>
    <w:tmpl w:val="6B96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70994"/>
    <w:multiLevelType w:val="hybridMultilevel"/>
    <w:tmpl w:val="6064523E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92B34"/>
    <w:multiLevelType w:val="hybridMultilevel"/>
    <w:tmpl w:val="49B624F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C77365"/>
    <w:multiLevelType w:val="hybridMultilevel"/>
    <w:tmpl w:val="0ADCD6F4"/>
    <w:lvl w:ilvl="0" w:tplc="205CA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36972"/>
    <w:multiLevelType w:val="hybridMultilevel"/>
    <w:tmpl w:val="CAB418B2"/>
    <w:lvl w:ilvl="0" w:tplc="0DCA5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7F427EF8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ascii="Arial Narrow" w:eastAsia="Times New Roman" w:hAnsi="Arial Narrow" w:cs="Times New Roman"/>
      </w:rPr>
    </w:lvl>
    <w:lvl w:ilvl="3" w:tplc="220A3AF4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4" w:tplc="70841484">
      <w:start w:val="1"/>
      <w:numFmt w:val="lowerRoman"/>
      <w:lvlText w:val="%5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0F0E5A"/>
    <w:multiLevelType w:val="hybridMultilevel"/>
    <w:tmpl w:val="A64087EC"/>
    <w:lvl w:ilvl="0" w:tplc="B498D276">
      <w:start w:val="1"/>
      <w:numFmt w:val="bullet"/>
      <w:lvlText w:val=""/>
      <w:lvlJc w:val="left"/>
      <w:pPr>
        <w:ind w:left="171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66A6D20"/>
    <w:multiLevelType w:val="hybridMultilevel"/>
    <w:tmpl w:val="8C6A5192"/>
    <w:lvl w:ilvl="0" w:tplc="0E84608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CE36BA"/>
    <w:multiLevelType w:val="hybridMultilevel"/>
    <w:tmpl w:val="6FF23296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6546F"/>
    <w:multiLevelType w:val="hybridMultilevel"/>
    <w:tmpl w:val="885A7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4271B0"/>
    <w:multiLevelType w:val="hybridMultilevel"/>
    <w:tmpl w:val="715094BA"/>
    <w:lvl w:ilvl="0" w:tplc="B498D276">
      <w:start w:val="1"/>
      <w:numFmt w:val="bullet"/>
      <w:lvlText w:val=""/>
      <w:lvlJc w:val="left"/>
      <w:pPr>
        <w:ind w:left="1429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9D6487"/>
    <w:multiLevelType w:val="multilevel"/>
    <w:tmpl w:val="634E3D72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75414"/>
    <w:multiLevelType w:val="hybridMultilevel"/>
    <w:tmpl w:val="81CAA4B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E62BC1"/>
    <w:multiLevelType w:val="hybridMultilevel"/>
    <w:tmpl w:val="A5A0797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FE85DA3"/>
    <w:multiLevelType w:val="hybridMultilevel"/>
    <w:tmpl w:val="20C82080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0AB312D"/>
    <w:multiLevelType w:val="hybridMultilevel"/>
    <w:tmpl w:val="AEFEB9E0"/>
    <w:lvl w:ilvl="0" w:tplc="811CB0A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AD4429"/>
    <w:multiLevelType w:val="hybridMultilevel"/>
    <w:tmpl w:val="2E9A4D44"/>
    <w:lvl w:ilvl="0" w:tplc="B498D276">
      <w:start w:val="1"/>
      <w:numFmt w:val="bullet"/>
      <w:lvlText w:val="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6C23C1"/>
    <w:multiLevelType w:val="hybridMultilevel"/>
    <w:tmpl w:val="C55AA19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07381"/>
    <w:multiLevelType w:val="hybridMultilevel"/>
    <w:tmpl w:val="F58EE25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B746283"/>
    <w:multiLevelType w:val="hybridMultilevel"/>
    <w:tmpl w:val="1F4C05AC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F22B9A"/>
    <w:multiLevelType w:val="hybridMultilevel"/>
    <w:tmpl w:val="F822E976"/>
    <w:lvl w:ilvl="0" w:tplc="B498D276">
      <w:start w:val="1"/>
      <w:numFmt w:val="bullet"/>
      <w:lvlText w:val=""/>
      <w:lvlJc w:val="left"/>
      <w:pPr>
        <w:ind w:left="255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1">
    <w:nsid w:val="50B168E2"/>
    <w:multiLevelType w:val="hybridMultilevel"/>
    <w:tmpl w:val="B6D216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1B123F"/>
    <w:multiLevelType w:val="hybridMultilevel"/>
    <w:tmpl w:val="5C86E1DA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B4A09"/>
    <w:multiLevelType w:val="hybridMultilevel"/>
    <w:tmpl w:val="00F413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6E26407"/>
    <w:multiLevelType w:val="hybridMultilevel"/>
    <w:tmpl w:val="7084D646"/>
    <w:lvl w:ilvl="0" w:tplc="82F8D1C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5">
    <w:nsid w:val="5D887006"/>
    <w:multiLevelType w:val="hybridMultilevel"/>
    <w:tmpl w:val="4DD20958"/>
    <w:lvl w:ilvl="0" w:tplc="E42E5274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4B6E8E"/>
    <w:multiLevelType w:val="hybridMultilevel"/>
    <w:tmpl w:val="014E55A8"/>
    <w:lvl w:ilvl="0" w:tplc="205CA9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B82724"/>
    <w:multiLevelType w:val="hybridMultilevel"/>
    <w:tmpl w:val="7DA0089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B46225"/>
    <w:multiLevelType w:val="hybridMultilevel"/>
    <w:tmpl w:val="DFE4AD1A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AC1BD2"/>
    <w:multiLevelType w:val="hybridMultilevel"/>
    <w:tmpl w:val="08ACE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5B170D8"/>
    <w:multiLevelType w:val="hybridMultilevel"/>
    <w:tmpl w:val="9DE87AFE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F717D"/>
    <w:multiLevelType w:val="hybridMultilevel"/>
    <w:tmpl w:val="2F82069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95F38"/>
    <w:multiLevelType w:val="hybridMultilevel"/>
    <w:tmpl w:val="72C20D7C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9032C"/>
    <w:multiLevelType w:val="hybridMultilevel"/>
    <w:tmpl w:val="6FE0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372F7"/>
    <w:multiLevelType w:val="hybridMultilevel"/>
    <w:tmpl w:val="5B30CF0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D17617"/>
    <w:multiLevelType w:val="hybridMultilevel"/>
    <w:tmpl w:val="8F205490"/>
    <w:lvl w:ilvl="0" w:tplc="14CE63F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DEE0994"/>
    <w:multiLevelType w:val="hybridMultilevel"/>
    <w:tmpl w:val="692AFE38"/>
    <w:lvl w:ilvl="0" w:tplc="B498D27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E8775CD"/>
    <w:multiLevelType w:val="hybridMultilevel"/>
    <w:tmpl w:val="4DF03E22"/>
    <w:lvl w:ilvl="0" w:tplc="5F606AD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66343C"/>
    <w:multiLevelType w:val="hybridMultilevel"/>
    <w:tmpl w:val="2F0EB408"/>
    <w:lvl w:ilvl="0" w:tplc="39E67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DB114B"/>
    <w:multiLevelType w:val="hybridMultilevel"/>
    <w:tmpl w:val="0FF6980A"/>
    <w:lvl w:ilvl="0" w:tplc="EEACE2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21F1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217EB4"/>
    <w:multiLevelType w:val="hybridMultilevel"/>
    <w:tmpl w:val="177445B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C27C38"/>
    <w:multiLevelType w:val="hybridMultilevel"/>
    <w:tmpl w:val="6302E2F4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D652EA"/>
    <w:multiLevelType w:val="hybridMultilevel"/>
    <w:tmpl w:val="584CE1F4"/>
    <w:lvl w:ilvl="0" w:tplc="0DCA54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9824639"/>
    <w:multiLevelType w:val="hybridMultilevel"/>
    <w:tmpl w:val="697AD2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00171B"/>
    <w:multiLevelType w:val="hybridMultilevel"/>
    <w:tmpl w:val="1B4EC05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C65E24"/>
    <w:multiLevelType w:val="hybridMultilevel"/>
    <w:tmpl w:val="C68A27CA"/>
    <w:lvl w:ilvl="0" w:tplc="B498D276">
      <w:start w:val="1"/>
      <w:numFmt w:val="bullet"/>
      <w:lvlText w:val=""/>
      <w:lvlJc w:val="left"/>
      <w:pPr>
        <w:ind w:left="92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>
    <w:nsid w:val="7B9D022C"/>
    <w:multiLevelType w:val="hybridMultilevel"/>
    <w:tmpl w:val="250A78C8"/>
    <w:lvl w:ilvl="0" w:tplc="B498D27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204786"/>
    <w:multiLevelType w:val="hybridMultilevel"/>
    <w:tmpl w:val="2180A99A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F5A02EB"/>
    <w:multiLevelType w:val="hybridMultilevel"/>
    <w:tmpl w:val="34FE599C"/>
    <w:lvl w:ilvl="0" w:tplc="B498D276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9"/>
  </w:num>
  <w:num w:numId="4">
    <w:abstractNumId w:val="56"/>
  </w:num>
  <w:num w:numId="5">
    <w:abstractNumId w:val="41"/>
  </w:num>
  <w:num w:numId="6">
    <w:abstractNumId w:val="54"/>
  </w:num>
  <w:num w:numId="7">
    <w:abstractNumId w:val="3"/>
  </w:num>
  <w:num w:numId="8">
    <w:abstractNumId w:val="33"/>
  </w:num>
  <w:num w:numId="9">
    <w:abstractNumId w:val="50"/>
  </w:num>
  <w:num w:numId="10">
    <w:abstractNumId w:val="28"/>
  </w:num>
  <w:num w:numId="11">
    <w:abstractNumId w:val="2"/>
  </w:num>
  <w:num w:numId="12">
    <w:abstractNumId w:val="21"/>
  </w:num>
  <w:num w:numId="13">
    <w:abstractNumId w:val="34"/>
  </w:num>
  <w:num w:numId="14">
    <w:abstractNumId w:val="8"/>
  </w:num>
  <w:num w:numId="15">
    <w:abstractNumId w:val="23"/>
  </w:num>
  <w:num w:numId="16">
    <w:abstractNumId w:val="43"/>
  </w:num>
  <w:num w:numId="17">
    <w:abstractNumId w:val="16"/>
  </w:num>
  <w:num w:numId="18">
    <w:abstractNumId w:val="20"/>
  </w:num>
  <w:num w:numId="19">
    <w:abstractNumId w:val="13"/>
  </w:num>
  <w:num w:numId="20">
    <w:abstractNumId w:val="30"/>
  </w:num>
  <w:num w:numId="21">
    <w:abstractNumId w:val="26"/>
  </w:num>
  <w:num w:numId="22">
    <w:abstractNumId w:val="6"/>
  </w:num>
  <w:num w:numId="23">
    <w:abstractNumId w:val="24"/>
  </w:num>
  <w:num w:numId="24">
    <w:abstractNumId w:val="7"/>
  </w:num>
  <w:num w:numId="25">
    <w:abstractNumId w:val="55"/>
  </w:num>
  <w:num w:numId="26">
    <w:abstractNumId w:val="58"/>
  </w:num>
  <w:num w:numId="27">
    <w:abstractNumId w:val="42"/>
  </w:num>
  <w:num w:numId="28">
    <w:abstractNumId w:val="10"/>
  </w:num>
  <w:num w:numId="29">
    <w:abstractNumId w:val="57"/>
  </w:num>
  <w:num w:numId="30">
    <w:abstractNumId w:val="44"/>
  </w:num>
  <w:num w:numId="31">
    <w:abstractNumId w:val="14"/>
  </w:num>
  <w:num w:numId="32">
    <w:abstractNumId w:val="31"/>
  </w:num>
  <w:num w:numId="33">
    <w:abstractNumId w:val="1"/>
  </w:num>
  <w:num w:numId="34">
    <w:abstractNumId w:val="36"/>
  </w:num>
  <w:num w:numId="35">
    <w:abstractNumId w:val="12"/>
  </w:num>
  <w:num w:numId="36">
    <w:abstractNumId w:val="48"/>
  </w:num>
  <w:num w:numId="37">
    <w:abstractNumId w:val="29"/>
  </w:num>
  <w:num w:numId="38">
    <w:abstractNumId w:val="25"/>
  </w:num>
  <w:num w:numId="39">
    <w:abstractNumId w:val="15"/>
  </w:num>
  <w:num w:numId="40">
    <w:abstractNumId w:val="11"/>
  </w:num>
  <w:num w:numId="41">
    <w:abstractNumId w:val="19"/>
  </w:num>
  <w:num w:numId="42">
    <w:abstractNumId w:val="45"/>
  </w:num>
  <w:num w:numId="43">
    <w:abstractNumId w:val="47"/>
  </w:num>
  <w:num w:numId="44">
    <w:abstractNumId w:val="35"/>
  </w:num>
  <w:num w:numId="45">
    <w:abstractNumId w:val="52"/>
  </w:num>
  <w:num w:numId="46">
    <w:abstractNumId w:val="53"/>
  </w:num>
  <w:num w:numId="47">
    <w:abstractNumId w:val="4"/>
  </w:num>
  <w:num w:numId="48">
    <w:abstractNumId w:val="17"/>
  </w:num>
  <w:num w:numId="49">
    <w:abstractNumId w:val="37"/>
  </w:num>
  <w:num w:numId="50">
    <w:abstractNumId w:val="39"/>
  </w:num>
  <w:num w:numId="51">
    <w:abstractNumId w:val="38"/>
  </w:num>
  <w:num w:numId="52">
    <w:abstractNumId w:val="46"/>
  </w:num>
  <w:num w:numId="53">
    <w:abstractNumId w:val="22"/>
  </w:num>
  <w:num w:numId="54">
    <w:abstractNumId w:val="0"/>
  </w:num>
  <w:num w:numId="55">
    <w:abstractNumId w:val="18"/>
  </w:num>
  <w:num w:numId="56">
    <w:abstractNumId w:val="5"/>
  </w:num>
  <w:num w:numId="57">
    <w:abstractNumId w:val="32"/>
  </w:num>
  <w:num w:numId="58">
    <w:abstractNumId w:val="49"/>
  </w:num>
  <w:num w:numId="59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A"/>
    <w:rsid w:val="000065AF"/>
    <w:rsid w:val="00015C46"/>
    <w:rsid w:val="00030A53"/>
    <w:rsid w:val="00062111"/>
    <w:rsid w:val="00067C8C"/>
    <w:rsid w:val="0007384B"/>
    <w:rsid w:val="000773E4"/>
    <w:rsid w:val="00080C85"/>
    <w:rsid w:val="00091DF0"/>
    <w:rsid w:val="000A1D1F"/>
    <w:rsid w:val="000D6F8F"/>
    <w:rsid w:val="000F63CD"/>
    <w:rsid w:val="001010C5"/>
    <w:rsid w:val="00111792"/>
    <w:rsid w:val="00125312"/>
    <w:rsid w:val="001344C0"/>
    <w:rsid w:val="001416F6"/>
    <w:rsid w:val="00156A29"/>
    <w:rsid w:val="00161AA9"/>
    <w:rsid w:val="001730B4"/>
    <w:rsid w:val="001761B0"/>
    <w:rsid w:val="001962FE"/>
    <w:rsid w:val="00196FC8"/>
    <w:rsid w:val="001A1F53"/>
    <w:rsid w:val="001A2DD4"/>
    <w:rsid w:val="001B5A08"/>
    <w:rsid w:val="001C04A7"/>
    <w:rsid w:val="001E1085"/>
    <w:rsid w:val="001F7E11"/>
    <w:rsid w:val="00203B40"/>
    <w:rsid w:val="002105F7"/>
    <w:rsid w:val="00227EDD"/>
    <w:rsid w:val="00232511"/>
    <w:rsid w:val="00234022"/>
    <w:rsid w:val="00243944"/>
    <w:rsid w:val="002522B6"/>
    <w:rsid w:val="00257556"/>
    <w:rsid w:val="0025791C"/>
    <w:rsid w:val="002619C7"/>
    <w:rsid w:val="00262A12"/>
    <w:rsid w:val="00265693"/>
    <w:rsid w:val="00275C81"/>
    <w:rsid w:val="002A49B5"/>
    <w:rsid w:val="002B769A"/>
    <w:rsid w:val="00327C7A"/>
    <w:rsid w:val="00333AC9"/>
    <w:rsid w:val="00366548"/>
    <w:rsid w:val="0037159C"/>
    <w:rsid w:val="00371894"/>
    <w:rsid w:val="00381A7E"/>
    <w:rsid w:val="003903C5"/>
    <w:rsid w:val="00395D83"/>
    <w:rsid w:val="003A6CA9"/>
    <w:rsid w:val="003C571E"/>
    <w:rsid w:val="003E2190"/>
    <w:rsid w:val="003E34C6"/>
    <w:rsid w:val="004027BC"/>
    <w:rsid w:val="004061A8"/>
    <w:rsid w:val="0040772C"/>
    <w:rsid w:val="00414F48"/>
    <w:rsid w:val="00455B0B"/>
    <w:rsid w:val="00464F97"/>
    <w:rsid w:val="00475236"/>
    <w:rsid w:val="00475638"/>
    <w:rsid w:val="004A2B5D"/>
    <w:rsid w:val="004C47D2"/>
    <w:rsid w:val="004C695C"/>
    <w:rsid w:val="004C6DA6"/>
    <w:rsid w:val="004D63BA"/>
    <w:rsid w:val="004F4C8A"/>
    <w:rsid w:val="004F650C"/>
    <w:rsid w:val="00505B70"/>
    <w:rsid w:val="0051336E"/>
    <w:rsid w:val="005163E9"/>
    <w:rsid w:val="00522F65"/>
    <w:rsid w:val="00523660"/>
    <w:rsid w:val="00543469"/>
    <w:rsid w:val="005438E7"/>
    <w:rsid w:val="00545050"/>
    <w:rsid w:val="00550FDC"/>
    <w:rsid w:val="00555062"/>
    <w:rsid w:val="0056431C"/>
    <w:rsid w:val="0056757A"/>
    <w:rsid w:val="00574AB4"/>
    <w:rsid w:val="00581FDE"/>
    <w:rsid w:val="00587DDF"/>
    <w:rsid w:val="00592469"/>
    <w:rsid w:val="005A0C10"/>
    <w:rsid w:val="005B6C4F"/>
    <w:rsid w:val="005C1758"/>
    <w:rsid w:val="005F4684"/>
    <w:rsid w:val="00613781"/>
    <w:rsid w:val="0061505F"/>
    <w:rsid w:val="00620B11"/>
    <w:rsid w:val="006401C4"/>
    <w:rsid w:val="00642151"/>
    <w:rsid w:val="00642E61"/>
    <w:rsid w:val="00657EBD"/>
    <w:rsid w:val="00665E82"/>
    <w:rsid w:val="00670746"/>
    <w:rsid w:val="0067307C"/>
    <w:rsid w:val="006B11ED"/>
    <w:rsid w:val="006B215E"/>
    <w:rsid w:val="006D4561"/>
    <w:rsid w:val="006F3F0B"/>
    <w:rsid w:val="006F5E00"/>
    <w:rsid w:val="00703853"/>
    <w:rsid w:val="00704E9C"/>
    <w:rsid w:val="00720460"/>
    <w:rsid w:val="00722908"/>
    <w:rsid w:val="00725218"/>
    <w:rsid w:val="007259A0"/>
    <w:rsid w:val="00726554"/>
    <w:rsid w:val="00740676"/>
    <w:rsid w:val="00746F72"/>
    <w:rsid w:val="00771841"/>
    <w:rsid w:val="00775758"/>
    <w:rsid w:val="007B1905"/>
    <w:rsid w:val="007B3374"/>
    <w:rsid w:val="007C1F3B"/>
    <w:rsid w:val="007C3FCB"/>
    <w:rsid w:val="007D7850"/>
    <w:rsid w:val="007E317F"/>
    <w:rsid w:val="007E73D3"/>
    <w:rsid w:val="0081015A"/>
    <w:rsid w:val="00817996"/>
    <w:rsid w:val="00820AE5"/>
    <w:rsid w:val="00836056"/>
    <w:rsid w:val="00836BCA"/>
    <w:rsid w:val="00843C62"/>
    <w:rsid w:val="008476EB"/>
    <w:rsid w:val="00847DBB"/>
    <w:rsid w:val="008635A2"/>
    <w:rsid w:val="00865FAF"/>
    <w:rsid w:val="00876BC3"/>
    <w:rsid w:val="0088004F"/>
    <w:rsid w:val="0088007D"/>
    <w:rsid w:val="00891B6B"/>
    <w:rsid w:val="008A454A"/>
    <w:rsid w:val="008B6F20"/>
    <w:rsid w:val="008C7029"/>
    <w:rsid w:val="008D086B"/>
    <w:rsid w:val="008D17A5"/>
    <w:rsid w:val="008D44D9"/>
    <w:rsid w:val="008D5EE6"/>
    <w:rsid w:val="008E3CC1"/>
    <w:rsid w:val="008E6CD1"/>
    <w:rsid w:val="008F57E6"/>
    <w:rsid w:val="00900DE0"/>
    <w:rsid w:val="0090229A"/>
    <w:rsid w:val="009114A1"/>
    <w:rsid w:val="009263EB"/>
    <w:rsid w:val="0094417B"/>
    <w:rsid w:val="00960D79"/>
    <w:rsid w:val="00967FD1"/>
    <w:rsid w:val="0097745E"/>
    <w:rsid w:val="00983B89"/>
    <w:rsid w:val="0098663B"/>
    <w:rsid w:val="009A484E"/>
    <w:rsid w:val="009A7A4F"/>
    <w:rsid w:val="009F1598"/>
    <w:rsid w:val="00A078EE"/>
    <w:rsid w:val="00A11C3B"/>
    <w:rsid w:val="00A27B73"/>
    <w:rsid w:val="00A32BF2"/>
    <w:rsid w:val="00A516FA"/>
    <w:rsid w:val="00A63F04"/>
    <w:rsid w:val="00A74F7B"/>
    <w:rsid w:val="00A92F11"/>
    <w:rsid w:val="00A94768"/>
    <w:rsid w:val="00A973EB"/>
    <w:rsid w:val="00A9790E"/>
    <w:rsid w:val="00AE3A9B"/>
    <w:rsid w:val="00B07B94"/>
    <w:rsid w:val="00B17292"/>
    <w:rsid w:val="00B40F82"/>
    <w:rsid w:val="00B44276"/>
    <w:rsid w:val="00B60647"/>
    <w:rsid w:val="00B70E1A"/>
    <w:rsid w:val="00B805F9"/>
    <w:rsid w:val="00B8458F"/>
    <w:rsid w:val="00B90207"/>
    <w:rsid w:val="00B95011"/>
    <w:rsid w:val="00B97C25"/>
    <w:rsid w:val="00BA782A"/>
    <w:rsid w:val="00BF167F"/>
    <w:rsid w:val="00C070BF"/>
    <w:rsid w:val="00C145A5"/>
    <w:rsid w:val="00C36830"/>
    <w:rsid w:val="00C57108"/>
    <w:rsid w:val="00C80CFE"/>
    <w:rsid w:val="00C8308E"/>
    <w:rsid w:val="00C832EE"/>
    <w:rsid w:val="00C95806"/>
    <w:rsid w:val="00CA44B7"/>
    <w:rsid w:val="00CB14F8"/>
    <w:rsid w:val="00CE330D"/>
    <w:rsid w:val="00CE4706"/>
    <w:rsid w:val="00D05D58"/>
    <w:rsid w:val="00D35E60"/>
    <w:rsid w:val="00D50FC5"/>
    <w:rsid w:val="00D6439C"/>
    <w:rsid w:val="00D754C5"/>
    <w:rsid w:val="00D80DDA"/>
    <w:rsid w:val="00D81D23"/>
    <w:rsid w:val="00D86CD4"/>
    <w:rsid w:val="00D9777A"/>
    <w:rsid w:val="00D97F4E"/>
    <w:rsid w:val="00DA3F9F"/>
    <w:rsid w:val="00DA59CE"/>
    <w:rsid w:val="00DD5187"/>
    <w:rsid w:val="00DD6B92"/>
    <w:rsid w:val="00DF6EA4"/>
    <w:rsid w:val="00E02A4D"/>
    <w:rsid w:val="00E2295C"/>
    <w:rsid w:val="00E22C6A"/>
    <w:rsid w:val="00E53AD9"/>
    <w:rsid w:val="00E5509A"/>
    <w:rsid w:val="00E61FAA"/>
    <w:rsid w:val="00E64C97"/>
    <w:rsid w:val="00E82893"/>
    <w:rsid w:val="00E934F9"/>
    <w:rsid w:val="00EA6A03"/>
    <w:rsid w:val="00EA7848"/>
    <w:rsid w:val="00EC0B08"/>
    <w:rsid w:val="00EC7431"/>
    <w:rsid w:val="00ED14F0"/>
    <w:rsid w:val="00EF2450"/>
    <w:rsid w:val="00EF2E3D"/>
    <w:rsid w:val="00EF31D5"/>
    <w:rsid w:val="00F009CF"/>
    <w:rsid w:val="00F01D0D"/>
    <w:rsid w:val="00F054DC"/>
    <w:rsid w:val="00F05789"/>
    <w:rsid w:val="00F14ACF"/>
    <w:rsid w:val="00F32E5A"/>
    <w:rsid w:val="00F3441B"/>
    <w:rsid w:val="00F4241F"/>
    <w:rsid w:val="00F4764F"/>
    <w:rsid w:val="00F50ADC"/>
    <w:rsid w:val="00F77242"/>
    <w:rsid w:val="00F87795"/>
    <w:rsid w:val="00F91FF5"/>
    <w:rsid w:val="00F97307"/>
    <w:rsid w:val="00FA2D02"/>
    <w:rsid w:val="00FA775F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B88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7A"/>
  </w:style>
  <w:style w:type="paragraph" w:styleId="Footer">
    <w:name w:val="footer"/>
    <w:basedOn w:val="Normal"/>
    <w:link w:val="FooterChar"/>
    <w:uiPriority w:val="99"/>
    <w:unhideWhenUsed/>
    <w:rsid w:val="00D97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7A"/>
  </w:style>
  <w:style w:type="character" w:styleId="PageNumber">
    <w:name w:val="page number"/>
    <w:basedOn w:val="DefaultParagraphFont"/>
    <w:uiPriority w:val="99"/>
    <w:semiHidden/>
    <w:unhideWhenUsed/>
    <w:rsid w:val="00D9777A"/>
  </w:style>
  <w:style w:type="paragraph" w:styleId="BalloonText">
    <w:name w:val="Balloon Text"/>
    <w:basedOn w:val="Normal"/>
    <w:link w:val="BalloonTextChar"/>
    <w:uiPriority w:val="99"/>
    <w:semiHidden/>
    <w:unhideWhenUsed/>
    <w:rsid w:val="00111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F0"/>
    <w:pPr>
      <w:ind w:left="720"/>
      <w:contextualSpacing/>
    </w:pPr>
  </w:style>
  <w:style w:type="table" w:styleId="TableGrid">
    <w:name w:val="Table Grid"/>
    <w:basedOn w:val="TableNormal"/>
    <w:uiPriority w:val="59"/>
    <w:rsid w:val="00B1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4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5D58"/>
    <w:pPr>
      <w:widowControl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D5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5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22351-3A60-0044-A600-F76681B9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Curling Association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Ferris</dc:creator>
  <cp:lastModifiedBy>Danny Lamoureux</cp:lastModifiedBy>
  <cp:revision>2</cp:revision>
  <cp:lastPrinted>2016-11-18T13:06:00Z</cp:lastPrinted>
  <dcterms:created xsi:type="dcterms:W3CDTF">2016-12-25T18:49:00Z</dcterms:created>
  <dcterms:modified xsi:type="dcterms:W3CDTF">2016-12-25T18:49:00Z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2016-04-19T00:00:00Z</vt:filetime>
  </property>
</Properties>
</file>